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4816" w14:textId="77777777" w:rsidR="00F07511" w:rsidRPr="00360951" w:rsidRDefault="00D917C8" w:rsidP="00F07511">
      <w:pPr>
        <w:rPr>
          <w:rFonts w:ascii="Bookman Old Style" w:hAnsi="Bookman Old Style"/>
          <w:sz w:val="22"/>
          <w:szCs w:val="22"/>
        </w:rPr>
      </w:pPr>
      <w:r w:rsidRPr="00360951">
        <w:rPr>
          <w:rFonts w:ascii="Bookman Old Style" w:hAnsi="Bookman Old Style"/>
          <w:sz w:val="22"/>
          <w:szCs w:val="22"/>
        </w:rPr>
        <w:t xml:space="preserve"> </w:t>
      </w:r>
    </w:p>
    <w:p w14:paraId="0233472B" w14:textId="77777777" w:rsidR="00492408" w:rsidRPr="00360951" w:rsidRDefault="00492408" w:rsidP="006D558D"/>
    <w:p w14:paraId="043DE191" w14:textId="77777777" w:rsidR="00492408" w:rsidRPr="00360951" w:rsidRDefault="00492408" w:rsidP="006D558D"/>
    <w:p w14:paraId="550319D8" w14:textId="77777777" w:rsidR="00492408" w:rsidRPr="00360951" w:rsidRDefault="00492408" w:rsidP="006D558D"/>
    <w:p w14:paraId="73035DB4" w14:textId="77777777" w:rsidR="006D558D" w:rsidRPr="00360951" w:rsidRDefault="00503E1F" w:rsidP="006D558D">
      <w:r w:rsidRPr="00360951">
        <w:rPr>
          <w:rFonts w:cs="Pragmatica"/>
          <w:noProof/>
        </w:rPr>
        <w:drawing>
          <wp:anchor distT="0" distB="0" distL="114300" distR="114300" simplePos="0" relativeHeight="251657728" behindDoc="0" locked="0" layoutInCell="1" allowOverlap="1" wp14:anchorId="3C4D96C3" wp14:editId="079D93E8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590550" cy="740410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8" t="16817" r="9666" b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2EC909" w14:textId="77777777" w:rsidR="006D558D" w:rsidRPr="00360951" w:rsidRDefault="006D558D" w:rsidP="006D558D">
      <w:pPr>
        <w:tabs>
          <w:tab w:val="left" w:pos="3780"/>
        </w:tabs>
        <w:jc w:val="both"/>
      </w:pPr>
    </w:p>
    <w:p w14:paraId="14E347D9" w14:textId="77777777" w:rsidR="00492408" w:rsidRPr="00360951" w:rsidRDefault="00492408" w:rsidP="006D558D">
      <w:pPr>
        <w:tabs>
          <w:tab w:val="left" w:pos="3780"/>
        </w:tabs>
        <w:jc w:val="both"/>
      </w:pPr>
    </w:p>
    <w:p w14:paraId="6E4800AF" w14:textId="77777777" w:rsidR="006D558D" w:rsidRPr="00360951" w:rsidRDefault="006D558D" w:rsidP="006D558D">
      <w:pPr>
        <w:tabs>
          <w:tab w:val="left" w:pos="3780"/>
        </w:tabs>
        <w:jc w:val="both"/>
        <w:rPr>
          <w:sz w:val="20"/>
        </w:rPr>
      </w:pPr>
    </w:p>
    <w:p w14:paraId="5B4F23E5" w14:textId="77777777" w:rsidR="006D558D" w:rsidRPr="00360951" w:rsidRDefault="006D558D" w:rsidP="006D558D">
      <w:pPr>
        <w:ind w:right="18"/>
        <w:jc w:val="center"/>
        <w:rPr>
          <w:b/>
          <w:bCs/>
          <w:sz w:val="25"/>
          <w:szCs w:val="25"/>
        </w:rPr>
      </w:pPr>
      <w:r w:rsidRPr="00360951">
        <w:rPr>
          <w:b/>
          <w:sz w:val="25"/>
          <w:szCs w:val="25"/>
        </w:rPr>
        <w:t>Муниципальное образование сельское поселение Усть-Юган</w:t>
      </w:r>
    </w:p>
    <w:p w14:paraId="0620FECF" w14:textId="77777777" w:rsidR="006D558D" w:rsidRPr="00360951" w:rsidRDefault="006D558D" w:rsidP="006D558D">
      <w:pPr>
        <w:ind w:right="18"/>
        <w:jc w:val="center"/>
        <w:rPr>
          <w:b/>
          <w:bCs/>
          <w:sz w:val="25"/>
          <w:szCs w:val="25"/>
        </w:rPr>
      </w:pPr>
      <w:r w:rsidRPr="00360951">
        <w:rPr>
          <w:b/>
          <w:sz w:val="25"/>
          <w:szCs w:val="25"/>
        </w:rPr>
        <w:t xml:space="preserve">Нефтеюганский </w:t>
      </w:r>
      <w:r w:rsidR="0051762D" w:rsidRPr="00360951">
        <w:rPr>
          <w:b/>
          <w:sz w:val="25"/>
          <w:szCs w:val="25"/>
        </w:rPr>
        <w:t xml:space="preserve">муниципальный </w:t>
      </w:r>
      <w:r w:rsidRPr="00360951">
        <w:rPr>
          <w:b/>
          <w:sz w:val="25"/>
          <w:szCs w:val="25"/>
        </w:rPr>
        <w:t>район</w:t>
      </w:r>
    </w:p>
    <w:p w14:paraId="3ADBECEB" w14:textId="77777777" w:rsidR="006D558D" w:rsidRPr="00360951" w:rsidRDefault="006D558D" w:rsidP="006D558D">
      <w:pPr>
        <w:ind w:right="18"/>
        <w:jc w:val="center"/>
        <w:rPr>
          <w:b/>
          <w:bCs/>
          <w:sz w:val="25"/>
          <w:szCs w:val="25"/>
        </w:rPr>
      </w:pPr>
      <w:r w:rsidRPr="00360951">
        <w:rPr>
          <w:b/>
          <w:sz w:val="25"/>
          <w:szCs w:val="25"/>
        </w:rPr>
        <w:t>Ханты-Мансийский автономный округ – Югра</w:t>
      </w:r>
    </w:p>
    <w:p w14:paraId="221CC32C" w14:textId="77777777" w:rsidR="006D558D" w:rsidRPr="00360951" w:rsidRDefault="006D558D" w:rsidP="006D558D">
      <w:pPr>
        <w:ind w:right="18"/>
        <w:jc w:val="center"/>
        <w:rPr>
          <w:b/>
          <w:sz w:val="20"/>
        </w:rPr>
      </w:pPr>
    </w:p>
    <w:p w14:paraId="4478339E" w14:textId="77777777" w:rsidR="006D558D" w:rsidRPr="00360951" w:rsidRDefault="006D558D" w:rsidP="006D558D">
      <w:pPr>
        <w:ind w:right="18"/>
        <w:jc w:val="center"/>
        <w:rPr>
          <w:b/>
          <w:bCs/>
          <w:sz w:val="36"/>
          <w:szCs w:val="36"/>
        </w:rPr>
      </w:pPr>
      <w:r w:rsidRPr="00360951">
        <w:rPr>
          <w:b/>
          <w:sz w:val="36"/>
          <w:szCs w:val="36"/>
        </w:rPr>
        <w:t>АДМИНИСТРАЦИЯ СЕЛЬСКОГО ПОСЕЛЕНИЯ</w:t>
      </w:r>
    </w:p>
    <w:p w14:paraId="52611CEC" w14:textId="77777777" w:rsidR="006D558D" w:rsidRPr="00360951" w:rsidRDefault="006D558D" w:rsidP="006D558D">
      <w:pPr>
        <w:ind w:right="18"/>
        <w:jc w:val="center"/>
        <w:rPr>
          <w:b/>
          <w:sz w:val="26"/>
          <w:szCs w:val="26"/>
        </w:rPr>
      </w:pPr>
      <w:r w:rsidRPr="00360951">
        <w:rPr>
          <w:b/>
          <w:sz w:val="36"/>
          <w:szCs w:val="36"/>
        </w:rPr>
        <w:t xml:space="preserve"> УСТЬ-ЮГАН</w:t>
      </w:r>
    </w:p>
    <w:p w14:paraId="729F727B" w14:textId="77777777" w:rsidR="006D558D" w:rsidRPr="00360951" w:rsidRDefault="006D558D" w:rsidP="006D558D">
      <w:pPr>
        <w:ind w:right="18"/>
        <w:jc w:val="center"/>
        <w:rPr>
          <w:b/>
          <w:sz w:val="20"/>
        </w:rPr>
      </w:pPr>
    </w:p>
    <w:p w14:paraId="69F7D656" w14:textId="77777777" w:rsidR="006D558D" w:rsidRPr="00360951" w:rsidRDefault="006D558D" w:rsidP="006D558D">
      <w:pPr>
        <w:ind w:right="18"/>
        <w:jc w:val="center"/>
        <w:rPr>
          <w:b/>
          <w:bCs/>
          <w:sz w:val="32"/>
          <w:szCs w:val="32"/>
        </w:rPr>
      </w:pPr>
      <w:r w:rsidRPr="00360951">
        <w:rPr>
          <w:b/>
          <w:sz w:val="32"/>
          <w:szCs w:val="32"/>
        </w:rPr>
        <w:t>ПОСТАНОВЛЕНИЕ</w:t>
      </w:r>
    </w:p>
    <w:p w14:paraId="63E6929B" w14:textId="77777777" w:rsidR="006D558D" w:rsidRPr="00360951" w:rsidRDefault="006D558D" w:rsidP="006D558D">
      <w:pPr>
        <w:ind w:right="18"/>
        <w:jc w:val="center"/>
        <w:rPr>
          <w:rFonts w:ascii="Arial" w:hAnsi="Arial" w:cs="Arial"/>
          <w:b/>
          <w:bCs/>
          <w:sz w:val="20"/>
          <w:szCs w:val="26"/>
        </w:rPr>
      </w:pPr>
    </w:p>
    <w:p w14:paraId="1F933DB2" w14:textId="3BADCED0" w:rsidR="006D558D" w:rsidRPr="00360951" w:rsidRDefault="00D65119" w:rsidP="006D558D">
      <w:pPr>
        <w:ind w:right="1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22.04.2025</w:t>
      </w:r>
      <w:r w:rsidR="00A44036" w:rsidRPr="00360951">
        <w:rPr>
          <w:sz w:val="28"/>
          <w:szCs w:val="28"/>
        </w:rPr>
        <w:t xml:space="preserve">                                             </w:t>
      </w:r>
      <w:r w:rsidR="00B02CE7" w:rsidRPr="00360951">
        <w:rPr>
          <w:sz w:val="28"/>
          <w:szCs w:val="28"/>
        </w:rPr>
        <w:t xml:space="preserve">                            </w:t>
      </w:r>
      <w:r w:rsidR="0066654B" w:rsidRPr="00360951">
        <w:rPr>
          <w:sz w:val="28"/>
          <w:szCs w:val="28"/>
        </w:rPr>
        <w:t xml:space="preserve">      </w:t>
      </w:r>
      <w:r w:rsidR="00F1385F" w:rsidRPr="00360951">
        <w:rPr>
          <w:sz w:val="28"/>
          <w:szCs w:val="28"/>
        </w:rPr>
        <w:t xml:space="preserve">  </w:t>
      </w:r>
      <w:r w:rsidR="0066654B" w:rsidRPr="00360951">
        <w:rPr>
          <w:sz w:val="28"/>
          <w:szCs w:val="28"/>
        </w:rPr>
        <w:t xml:space="preserve">              № </w:t>
      </w:r>
      <w:r>
        <w:rPr>
          <w:sz w:val="28"/>
          <w:szCs w:val="28"/>
          <w:u w:val="single"/>
        </w:rPr>
        <w:t>38-па</w:t>
      </w:r>
    </w:p>
    <w:p w14:paraId="6EB29307" w14:textId="77777777" w:rsidR="006D558D" w:rsidRPr="00360951" w:rsidRDefault="006D558D" w:rsidP="006D558D">
      <w:pPr>
        <w:ind w:right="18"/>
        <w:jc w:val="center"/>
        <w:rPr>
          <w:sz w:val="28"/>
          <w:szCs w:val="28"/>
        </w:rPr>
      </w:pPr>
    </w:p>
    <w:p w14:paraId="53BF6AAE" w14:textId="77777777" w:rsidR="006D558D" w:rsidRPr="00360951" w:rsidRDefault="006D558D" w:rsidP="006D558D">
      <w:pPr>
        <w:ind w:right="18"/>
        <w:jc w:val="center"/>
        <w:rPr>
          <w:b/>
          <w:bCs/>
          <w:sz w:val="20"/>
          <w:szCs w:val="20"/>
        </w:rPr>
      </w:pPr>
      <w:r w:rsidRPr="00360951">
        <w:rPr>
          <w:sz w:val="20"/>
          <w:szCs w:val="20"/>
        </w:rPr>
        <w:t>п. Усть-Юган</w:t>
      </w:r>
    </w:p>
    <w:p w14:paraId="716C67DB" w14:textId="77777777" w:rsidR="000944F8" w:rsidRPr="00360951" w:rsidRDefault="000944F8" w:rsidP="005876F0">
      <w:pPr>
        <w:rPr>
          <w:sz w:val="28"/>
          <w:szCs w:val="28"/>
        </w:rPr>
      </w:pPr>
    </w:p>
    <w:p w14:paraId="66D923CF" w14:textId="6FE0DC4A" w:rsidR="00F33FEC" w:rsidRPr="00360951" w:rsidRDefault="00F33FEC" w:rsidP="00B76260">
      <w:pPr>
        <w:suppressAutoHyphens/>
        <w:ind w:firstLine="720"/>
        <w:jc w:val="center"/>
        <w:rPr>
          <w:bCs/>
          <w:sz w:val="28"/>
          <w:szCs w:val="26"/>
        </w:rPr>
      </w:pPr>
      <w:r w:rsidRPr="00360951">
        <w:rPr>
          <w:bCs/>
          <w:sz w:val="28"/>
          <w:szCs w:val="26"/>
        </w:rPr>
        <w:t>О проверке готовности тепло</w:t>
      </w:r>
      <w:r w:rsidR="00FC45E7" w:rsidRPr="00360951">
        <w:rPr>
          <w:bCs/>
          <w:sz w:val="28"/>
          <w:szCs w:val="26"/>
        </w:rPr>
        <w:t>снабжающих организаци</w:t>
      </w:r>
      <w:r w:rsidR="005E60FF">
        <w:rPr>
          <w:bCs/>
          <w:sz w:val="28"/>
          <w:szCs w:val="26"/>
        </w:rPr>
        <w:t>й</w:t>
      </w:r>
      <w:r w:rsidR="00FC45E7" w:rsidRPr="00360951">
        <w:rPr>
          <w:bCs/>
          <w:sz w:val="28"/>
          <w:szCs w:val="26"/>
        </w:rPr>
        <w:t>, теплосетевых</w:t>
      </w:r>
      <w:r w:rsidRPr="00360951">
        <w:rPr>
          <w:bCs/>
          <w:sz w:val="28"/>
          <w:szCs w:val="26"/>
        </w:rPr>
        <w:t xml:space="preserve"> организаций и потребителей тепловой энергии сельского поселения Усть-Юган к отопительному периоду 202</w:t>
      </w:r>
      <w:r w:rsidR="009A2E07" w:rsidRPr="00360951">
        <w:rPr>
          <w:bCs/>
          <w:sz w:val="28"/>
          <w:szCs w:val="26"/>
        </w:rPr>
        <w:t>5</w:t>
      </w:r>
      <w:r w:rsidRPr="00360951">
        <w:rPr>
          <w:bCs/>
          <w:sz w:val="28"/>
          <w:szCs w:val="26"/>
        </w:rPr>
        <w:t>-202</w:t>
      </w:r>
      <w:r w:rsidR="009A2E07" w:rsidRPr="00360951">
        <w:rPr>
          <w:bCs/>
          <w:sz w:val="28"/>
          <w:szCs w:val="26"/>
        </w:rPr>
        <w:t>6</w:t>
      </w:r>
      <w:r w:rsidRPr="00360951">
        <w:rPr>
          <w:bCs/>
          <w:sz w:val="28"/>
          <w:szCs w:val="26"/>
        </w:rPr>
        <w:t xml:space="preserve"> годов</w:t>
      </w:r>
    </w:p>
    <w:p w14:paraId="333FA1BA" w14:textId="77777777" w:rsidR="00F47D83" w:rsidRPr="00360951" w:rsidRDefault="00F33FEC" w:rsidP="00B76260">
      <w:pPr>
        <w:suppressAutoHyphens/>
        <w:jc w:val="center"/>
        <w:rPr>
          <w:sz w:val="28"/>
          <w:szCs w:val="28"/>
        </w:rPr>
      </w:pPr>
      <w:r w:rsidRPr="00360951">
        <w:rPr>
          <w:sz w:val="28"/>
          <w:szCs w:val="28"/>
        </w:rPr>
        <w:t xml:space="preserve">     </w:t>
      </w:r>
    </w:p>
    <w:p w14:paraId="2B2C3B22" w14:textId="23849236" w:rsidR="008A6868" w:rsidRPr="00360951" w:rsidRDefault="00DC79AE" w:rsidP="00B76260">
      <w:pPr>
        <w:suppressAutoHyphens/>
        <w:ind w:firstLine="709"/>
        <w:jc w:val="both"/>
        <w:rPr>
          <w:b/>
          <w:sz w:val="28"/>
          <w:szCs w:val="28"/>
        </w:rPr>
      </w:pPr>
      <w:r w:rsidRPr="00360951">
        <w:rPr>
          <w:sz w:val="28"/>
          <w:szCs w:val="28"/>
        </w:rPr>
        <w:t>В соответствии с Федеральным</w:t>
      </w:r>
      <w:r w:rsidR="00F35A2D" w:rsidRPr="00360951">
        <w:rPr>
          <w:sz w:val="28"/>
          <w:szCs w:val="28"/>
        </w:rPr>
        <w:t>и законами</w:t>
      </w:r>
      <w:r w:rsidR="00BA37DF" w:rsidRPr="00360951">
        <w:rPr>
          <w:sz w:val="28"/>
          <w:szCs w:val="28"/>
        </w:rPr>
        <w:t xml:space="preserve"> </w:t>
      </w:r>
      <w:r w:rsidR="00E51F53" w:rsidRPr="00360951">
        <w:rPr>
          <w:sz w:val="28"/>
          <w:szCs w:val="28"/>
        </w:rPr>
        <w:t xml:space="preserve">от </w:t>
      </w:r>
      <w:r w:rsidR="00431313" w:rsidRPr="00360951">
        <w:rPr>
          <w:sz w:val="28"/>
          <w:szCs w:val="28"/>
        </w:rPr>
        <w:t>06.10.2003</w:t>
      </w:r>
      <w:r w:rsidR="00F35A2D" w:rsidRPr="00360951">
        <w:rPr>
          <w:sz w:val="28"/>
          <w:szCs w:val="28"/>
        </w:rPr>
        <w:t xml:space="preserve"> </w:t>
      </w:r>
      <w:r w:rsidR="00431313" w:rsidRPr="00360951">
        <w:rPr>
          <w:sz w:val="28"/>
          <w:szCs w:val="28"/>
        </w:rPr>
        <w:t>№ 131-</w:t>
      </w:r>
      <w:r w:rsidR="00D711F0" w:rsidRPr="00360951">
        <w:rPr>
          <w:sz w:val="28"/>
          <w:szCs w:val="28"/>
        </w:rPr>
        <w:t>ФЗ</w:t>
      </w:r>
      <w:r w:rsidR="00431313" w:rsidRPr="00360951">
        <w:rPr>
          <w:sz w:val="28"/>
          <w:szCs w:val="28"/>
        </w:rPr>
        <w:t xml:space="preserve"> </w:t>
      </w:r>
      <w:r w:rsidR="00410D1B" w:rsidRPr="00360951">
        <w:rPr>
          <w:sz w:val="28"/>
          <w:szCs w:val="28"/>
        </w:rPr>
        <w:t>«</w:t>
      </w:r>
      <w:r w:rsidR="00431313" w:rsidRPr="0036095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10D1B" w:rsidRPr="00360951">
        <w:rPr>
          <w:sz w:val="28"/>
          <w:szCs w:val="28"/>
        </w:rPr>
        <w:t>»</w:t>
      </w:r>
      <w:r w:rsidR="00431313" w:rsidRPr="00360951">
        <w:rPr>
          <w:sz w:val="28"/>
          <w:szCs w:val="28"/>
        </w:rPr>
        <w:t xml:space="preserve">, </w:t>
      </w:r>
      <w:r w:rsidR="00410D1B" w:rsidRPr="00360951">
        <w:rPr>
          <w:sz w:val="28"/>
          <w:szCs w:val="28"/>
        </w:rPr>
        <w:t>о</w:t>
      </w:r>
      <w:r w:rsidR="005F22A3" w:rsidRPr="00360951">
        <w:rPr>
          <w:sz w:val="28"/>
          <w:szCs w:val="28"/>
        </w:rPr>
        <w:t>т 27.07.2010</w:t>
      </w:r>
      <w:r w:rsidR="00F232E3" w:rsidRPr="00360951">
        <w:rPr>
          <w:sz w:val="28"/>
          <w:szCs w:val="28"/>
        </w:rPr>
        <w:t xml:space="preserve"> №</w:t>
      </w:r>
      <w:r w:rsidR="00D711F0" w:rsidRPr="00360951">
        <w:rPr>
          <w:sz w:val="28"/>
          <w:szCs w:val="28"/>
        </w:rPr>
        <w:t xml:space="preserve"> </w:t>
      </w:r>
      <w:r w:rsidR="00F232E3" w:rsidRPr="00360951">
        <w:rPr>
          <w:sz w:val="28"/>
          <w:szCs w:val="28"/>
        </w:rPr>
        <w:t>190-ФЗ «</w:t>
      </w:r>
      <w:r w:rsidR="00C132DF" w:rsidRPr="00360951">
        <w:rPr>
          <w:sz w:val="28"/>
          <w:szCs w:val="28"/>
        </w:rPr>
        <w:t xml:space="preserve">О </w:t>
      </w:r>
      <w:r w:rsidR="00BA37DF" w:rsidRPr="00360951">
        <w:rPr>
          <w:sz w:val="28"/>
          <w:szCs w:val="28"/>
        </w:rPr>
        <w:t>теплоснабжении»,</w:t>
      </w:r>
      <w:r w:rsidR="009A2E07" w:rsidRPr="00360951">
        <w:t xml:space="preserve"> </w:t>
      </w:r>
      <w:bookmarkStart w:id="0" w:name="_Hlk193721112"/>
      <w:r w:rsidR="009A2E07" w:rsidRPr="00360951">
        <w:rPr>
          <w:sz w:val="28"/>
          <w:szCs w:val="28"/>
        </w:rPr>
        <w:t>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bookmarkEnd w:id="0"/>
      <w:r w:rsidRPr="00360951">
        <w:rPr>
          <w:sz w:val="28"/>
          <w:szCs w:val="28"/>
        </w:rPr>
        <w:t>, п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о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с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т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а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н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о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в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л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я</w:t>
      </w:r>
      <w:r w:rsidR="00F35A2D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ю</w:t>
      </w:r>
      <w:r w:rsidR="008A6868" w:rsidRPr="00360951">
        <w:rPr>
          <w:sz w:val="28"/>
          <w:szCs w:val="28"/>
        </w:rPr>
        <w:t>:</w:t>
      </w:r>
    </w:p>
    <w:p w14:paraId="5AE543AB" w14:textId="77777777" w:rsidR="00431313" w:rsidRPr="00360951" w:rsidRDefault="00431313" w:rsidP="00B76260">
      <w:pPr>
        <w:suppressAutoHyphens/>
        <w:rPr>
          <w:b/>
          <w:sz w:val="28"/>
          <w:szCs w:val="28"/>
        </w:rPr>
      </w:pPr>
    </w:p>
    <w:p w14:paraId="7F8F0FD9" w14:textId="77777777" w:rsidR="00710008" w:rsidRPr="00360951" w:rsidRDefault="00710008" w:rsidP="00B76260">
      <w:pPr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1. Утвердить:</w:t>
      </w:r>
    </w:p>
    <w:p w14:paraId="2E5FED3F" w14:textId="49EF5528" w:rsidR="00710008" w:rsidRPr="00360951" w:rsidRDefault="00710008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1.1. </w:t>
      </w:r>
      <w:r w:rsidR="008838E8" w:rsidRPr="00360951">
        <w:rPr>
          <w:sz w:val="28"/>
          <w:szCs w:val="28"/>
        </w:rPr>
        <w:t xml:space="preserve">Программу </w:t>
      </w:r>
      <w:bookmarkStart w:id="1" w:name="_Hlk193721064"/>
      <w:r w:rsidR="008838E8" w:rsidRPr="00360951">
        <w:rPr>
          <w:sz w:val="28"/>
          <w:szCs w:val="28"/>
        </w:rPr>
        <w:t xml:space="preserve">проведения оценки обеспечения готовности к отопительному периоду </w:t>
      </w:r>
      <w:r w:rsidRPr="00360951">
        <w:rPr>
          <w:sz w:val="28"/>
          <w:szCs w:val="28"/>
        </w:rPr>
        <w:t>202</w:t>
      </w:r>
      <w:r w:rsidR="008838E8" w:rsidRPr="00360951">
        <w:rPr>
          <w:sz w:val="28"/>
          <w:szCs w:val="28"/>
        </w:rPr>
        <w:t>5</w:t>
      </w:r>
      <w:r w:rsidRPr="00360951">
        <w:rPr>
          <w:sz w:val="28"/>
          <w:szCs w:val="28"/>
        </w:rPr>
        <w:t>-202</w:t>
      </w:r>
      <w:r w:rsidR="008838E8" w:rsidRPr="00360951">
        <w:rPr>
          <w:sz w:val="28"/>
          <w:szCs w:val="28"/>
        </w:rPr>
        <w:t>6</w:t>
      </w:r>
      <w:r w:rsidRPr="00360951">
        <w:rPr>
          <w:sz w:val="28"/>
          <w:szCs w:val="28"/>
        </w:rPr>
        <w:t xml:space="preserve"> годов</w:t>
      </w:r>
      <w:bookmarkEnd w:id="1"/>
      <w:r w:rsidRPr="00360951">
        <w:rPr>
          <w:sz w:val="28"/>
          <w:szCs w:val="28"/>
        </w:rPr>
        <w:t>, согласно приложению № 1</w:t>
      </w:r>
      <w:r w:rsidR="00E96F96" w:rsidRPr="00360951">
        <w:rPr>
          <w:sz w:val="28"/>
          <w:szCs w:val="28"/>
        </w:rPr>
        <w:t xml:space="preserve"> к настоящему постановлению. </w:t>
      </w:r>
    </w:p>
    <w:p w14:paraId="449DAC31" w14:textId="241C7157" w:rsidR="00E96F96" w:rsidRPr="00360951" w:rsidRDefault="00E96F96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1.2. </w:t>
      </w:r>
      <w:bookmarkStart w:id="2" w:name="_Hlk193892381"/>
      <w:r w:rsidRPr="00360951">
        <w:rPr>
          <w:sz w:val="28"/>
          <w:szCs w:val="28"/>
        </w:rPr>
        <w:t>Порядок работы комиссии</w:t>
      </w:r>
      <w:r w:rsidR="00B76260" w:rsidRPr="00360951">
        <w:rPr>
          <w:sz w:val="28"/>
          <w:szCs w:val="28"/>
        </w:rPr>
        <w:t xml:space="preserve"> по</w:t>
      </w:r>
      <w:r w:rsidRPr="00360951">
        <w:rPr>
          <w:sz w:val="28"/>
          <w:szCs w:val="28"/>
        </w:rPr>
        <w:t xml:space="preserve"> проведению оценки обеспечения готовности к отопительному периоду 2025-2026 годов</w:t>
      </w:r>
      <w:bookmarkEnd w:id="2"/>
      <w:r w:rsidRPr="00360951">
        <w:rPr>
          <w:sz w:val="28"/>
          <w:szCs w:val="28"/>
        </w:rPr>
        <w:t xml:space="preserve">, согласно приложению № 2 </w:t>
      </w:r>
      <w:bookmarkStart w:id="3" w:name="_Hlk193874992"/>
      <w:r w:rsidRPr="00360951">
        <w:rPr>
          <w:sz w:val="28"/>
          <w:szCs w:val="28"/>
        </w:rPr>
        <w:t>к настоящему постановлению.</w:t>
      </w:r>
    </w:p>
    <w:bookmarkEnd w:id="3"/>
    <w:p w14:paraId="5E05056B" w14:textId="7234E8F3" w:rsidR="00E96F96" w:rsidRPr="00360951" w:rsidRDefault="00710008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1.</w:t>
      </w:r>
      <w:r w:rsidR="00E96F96" w:rsidRPr="00360951">
        <w:rPr>
          <w:sz w:val="28"/>
          <w:szCs w:val="28"/>
        </w:rPr>
        <w:t>3</w:t>
      </w:r>
      <w:r w:rsidRPr="00360951">
        <w:rPr>
          <w:sz w:val="28"/>
          <w:szCs w:val="28"/>
        </w:rPr>
        <w:t xml:space="preserve">. </w:t>
      </w:r>
      <w:bookmarkStart w:id="4" w:name="_Hlk193892473"/>
      <w:r w:rsidR="00E96F96" w:rsidRPr="00360951">
        <w:rPr>
          <w:sz w:val="28"/>
          <w:szCs w:val="28"/>
        </w:rPr>
        <w:t>Состав к</w:t>
      </w:r>
      <w:r w:rsidR="00C82AFD" w:rsidRPr="00360951">
        <w:rPr>
          <w:sz w:val="28"/>
          <w:szCs w:val="28"/>
        </w:rPr>
        <w:t>омисси</w:t>
      </w:r>
      <w:r w:rsidR="00E96F96" w:rsidRPr="00360951">
        <w:rPr>
          <w:sz w:val="28"/>
          <w:szCs w:val="28"/>
        </w:rPr>
        <w:t>и</w:t>
      </w:r>
      <w:r w:rsidR="00C82AFD" w:rsidRPr="00360951">
        <w:rPr>
          <w:sz w:val="28"/>
          <w:szCs w:val="28"/>
        </w:rPr>
        <w:t xml:space="preserve"> </w:t>
      </w:r>
      <w:bookmarkStart w:id="5" w:name="_Hlk193787149"/>
      <w:r w:rsidR="00C82AFD" w:rsidRPr="00360951">
        <w:rPr>
          <w:sz w:val="28"/>
          <w:szCs w:val="28"/>
        </w:rPr>
        <w:t xml:space="preserve">по </w:t>
      </w:r>
      <w:r w:rsidR="008838E8" w:rsidRPr="00360951">
        <w:rPr>
          <w:sz w:val="28"/>
          <w:szCs w:val="28"/>
        </w:rPr>
        <w:t>проведени</w:t>
      </w:r>
      <w:r w:rsidR="00C82AFD" w:rsidRPr="00360951">
        <w:rPr>
          <w:sz w:val="28"/>
          <w:szCs w:val="28"/>
        </w:rPr>
        <w:t>ю</w:t>
      </w:r>
      <w:r w:rsidR="008838E8" w:rsidRPr="00360951">
        <w:rPr>
          <w:sz w:val="28"/>
          <w:szCs w:val="28"/>
        </w:rPr>
        <w:t xml:space="preserve"> оценки обеспечения готовности к отопительному периоду 2025-2026 годов</w:t>
      </w:r>
      <w:bookmarkEnd w:id="4"/>
      <w:bookmarkEnd w:id="5"/>
      <w:r w:rsidRPr="00360951">
        <w:rPr>
          <w:sz w:val="28"/>
          <w:szCs w:val="28"/>
        </w:rPr>
        <w:t xml:space="preserve">, согласно приложению № </w:t>
      </w:r>
      <w:r w:rsidR="00E96F96" w:rsidRPr="00360951">
        <w:rPr>
          <w:sz w:val="28"/>
          <w:szCs w:val="28"/>
        </w:rPr>
        <w:t>3 к настоящему постановлению.</w:t>
      </w:r>
    </w:p>
    <w:p w14:paraId="05719121" w14:textId="69A79BA6" w:rsidR="00B6256F" w:rsidRPr="00360951" w:rsidRDefault="00E96F96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1.4. Форму</w:t>
      </w:r>
      <w:r w:rsidR="001E7BDB" w:rsidRPr="00360951">
        <w:rPr>
          <w:sz w:val="28"/>
          <w:szCs w:val="28"/>
        </w:rPr>
        <w:t xml:space="preserve"> акта</w:t>
      </w:r>
      <w:r w:rsidRPr="00360951">
        <w:rPr>
          <w:sz w:val="28"/>
          <w:szCs w:val="28"/>
        </w:rPr>
        <w:t xml:space="preserve"> </w:t>
      </w:r>
      <w:r w:rsidR="001E7BDB" w:rsidRPr="00360951">
        <w:rPr>
          <w:sz w:val="28"/>
          <w:szCs w:val="28"/>
        </w:rPr>
        <w:t>оценки обеспечения готовности к отопительному периоду 2025-2026 годов</w:t>
      </w:r>
      <w:r w:rsidR="00B76260" w:rsidRPr="00360951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</w:t>
      </w:r>
      <w:r w:rsidR="00B6256F" w:rsidRPr="00360951">
        <w:rPr>
          <w:sz w:val="28"/>
          <w:szCs w:val="28"/>
        </w:rPr>
        <w:t xml:space="preserve">согласно </w:t>
      </w:r>
      <w:bookmarkStart w:id="6" w:name="_Hlk193884982"/>
      <w:r w:rsidR="00B6256F" w:rsidRPr="00360951">
        <w:rPr>
          <w:sz w:val="28"/>
          <w:szCs w:val="28"/>
        </w:rPr>
        <w:t>приложению № 4 к настоящему постановлению</w:t>
      </w:r>
      <w:bookmarkEnd w:id="6"/>
      <w:r w:rsidR="00B6256F" w:rsidRPr="00360951">
        <w:rPr>
          <w:sz w:val="28"/>
          <w:szCs w:val="28"/>
        </w:rPr>
        <w:t>.</w:t>
      </w:r>
    </w:p>
    <w:p w14:paraId="7C120DD4" w14:textId="531F9F1A" w:rsidR="00B6256F" w:rsidRPr="00360951" w:rsidRDefault="00B6256F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1.5. Форму паспорта обеспечения готовности к отопительному периоду 2025-2026 годов</w:t>
      </w:r>
      <w:r w:rsidR="00B21B0E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согласно приложению № 5 к настоящему постановлению.</w:t>
      </w:r>
    </w:p>
    <w:p w14:paraId="2379F1C6" w14:textId="37248130" w:rsidR="00B6256F" w:rsidRPr="00360951" w:rsidRDefault="00B6256F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_Hlk193888344"/>
      <w:r w:rsidRPr="00360951">
        <w:rPr>
          <w:sz w:val="28"/>
          <w:szCs w:val="28"/>
        </w:rPr>
        <w:t xml:space="preserve">1.6. </w:t>
      </w:r>
      <w:bookmarkStart w:id="8" w:name="_Hlk193893981"/>
      <w:r w:rsidRPr="00360951">
        <w:rPr>
          <w:sz w:val="28"/>
          <w:szCs w:val="28"/>
        </w:rPr>
        <w:t>Форму оценочного листа для расчета индекса готовности к отопительному периоду теплоснабжающих, теплосетевых организаций</w:t>
      </w:r>
      <w:r w:rsidR="00903066" w:rsidRPr="00360951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согласно приложению № 6 к настоящему постановлению.</w:t>
      </w:r>
    </w:p>
    <w:bookmarkEnd w:id="8"/>
    <w:p w14:paraId="701D11B0" w14:textId="48170B97" w:rsidR="001C72E0" w:rsidRPr="00360951" w:rsidRDefault="001C72E0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1.7. Форму оценочного листа для расчета индекса готовности к отопительному периоду владельцев тепловых сетей, не являющихся теплосетевыми организациями</w:t>
      </w:r>
      <w:r w:rsidR="00903066" w:rsidRPr="00360951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согласно приложению № 7 к настоящему постановлению.</w:t>
      </w:r>
    </w:p>
    <w:p w14:paraId="35C537BC" w14:textId="0E7CE668" w:rsidR="00B6256F" w:rsidRPr="00360951" w:rsidRDefault="00B6256F" w:rsidP="00B76260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1.</w:t>
      </w:r>
      <w:r w:rsidR="001C72E0" w:rsidRPr="00360951">
        <w:rPr>
          <w:sz w:val="28"/>
          <w:szCs w:val="28"/>
        </w:rPr>
        <w:t>8</w:t>
      </w:r>
      <w:r w:rsidRPr="00360951">
        <w:rPr>
          <w:sz w:val="28"/>
          <w:szCs w:val="28"/>
        </w:rPr>
        <w:t>. Форму о</w:t>
      </w:r>
      <w:r w:rsidRPr="00B6256F">
        <w:rPr>
          <w:sz w:val="28"/>
          <w:szCs w:val="28"/>
        </w:rPr>
        <w:t>ценочн</w:t>
      </w:r>
      <w:r w:rsidRPr="00360951">
        <w:rPr>
          <w:sz w:val="28"/>
          <w:szCs w:val="28"/>
        </w:rPr>
        <w:t>ого</w:t>
      </w:r>
      <w:r w:rsidRPr="00B6256F">
        <w:rPr>
          <w:sz w:val="28"/>
          <w:szCs w:val="28"/>
        </w:rPr>
        <w:t xml:space="preserve"> лист</w:t>
      </w:r>
      <w:r w:rsidRPr="00360951">
        <w:rPr>
          <w:sz w:val="28"/>
          <w:szCs w:val="28"/>
        </w:rPr>
        <w:t>а</w:t>
      </w:r>
      <w:r w:rsidRPr="00B6256F">
        <w:rPr>
          <w:sz w:val="28"/>
          <w:szCs w:val="28"/>
        </w:rPr>
        <w:t xml:space="preserve"> для расчета индекса готовности к отопительному периоду потребителей тепловой энергии, </w:t>
      </w:r>
      <w:proofErr w:type="spellStart"/>
      <w:r w:rsidRPr="00B6256F">
        <w:rPr>
          <w:sz w:val="28"/>
          <w:szCs w:val="28"/>
        </w:rPr>
        <w:t>теплопотребляющие</w:t>
      </w:r>
      <w:proofErr w:type="spellEnd"/>
      <w:r w:rsidRPr="00B6256F">
        <w:rPr>
          <w:sz w:val="28"/>
          <w:szCs w:val="28"/>
        </w:rPr>
        <w:t xml:space="preserve"> установки которых подключены (технологически присоединены) к системе 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домами, а также лиц, с которыми в соответствии с </w:t>
      </w:r>
      <w:hyperlink r:id="rId9" w:history="1">
        <w:r w:rsidRPr="00B6256F">
          <w:rPr>
            <w:sz w:val="28"/>
            <w:szCs w:val="28"/>
          </w:rPr>
          <w:t>частью 1 статьи 164 Жилищного кодекса Российской Федерации</w:t>
        </w:r>
      </w:hyperlink>
      <w:r w:rsidRPr="00B6256F">
        <w:rPr>
          <w:sz w:val="28"/>
          <w:szCs w:val="28"/>
        </w:rPr>
        <w:t xml:space="preserve">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</w:t>
      </w:r>
      <w:r w:rsidR="00903066" w:rsidRPr="00360951">
        <w:rPr>
          <w:sz w:val="28"/>
          <w:szCs w:val="28"/>
        </w:rPr>
        <w:t>,</w:t>
      </w:r>
      <w:r w:rsidRPr="00B6256F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 xml:space="preserve">согласно приложению № </w:t>
      </w:r>
      <w:r w:rsidR="001C72E0" w:rsidRPr="00360951">
        <w:rPr>
          <w:sz w:val="28"/>
          <w:szCs w:val="28"/>
        </w:rPr>
        <w:t>8</w:t>
      </w:r>
      <w:r w:rsidRPr="00360951">
        <w:rPr>
          <w:sz w:val="28"/>
          <w:szCs w:val="28"/>
        </w:rPr>
        <w:t xml:space="preserve"> к настоящему постановлению.</w:t>
      </w:r>
    </w:p>
    <w:bookmarkEnd w:id="7"/>
    <w:p w14:paraId="4D6B408E" w14:textId="77777777" w:rsidR="00710008" w:rsidRPr="00360951" w:rsidRDefault="00710008" w:rsidP="00B76260">
      <w:pPr>
        <w:suppressAutoHyphens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         2. Признать утратившим силу постановления администрации сельского поселения Усть-Юган:</w:t>
      </w:r>
    </w:p>
    <w:p w14:paraId="26986878" w14:textId="6519A2B9" w:rsidR="00710008" w:rsidRPr="00360951" w:rsidRDefault="00710008" w:rsidP="00B76260">
      <w:pPr>
        <w:suppressAutoHyphens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         - от </w:t>
      </w:r>
      <w:r w:rsidR="009A2E07" w:rsidRPr="00360951">
        <w:rPr>
          <w:sz w:val="28"/>
          <w:szCs w:val="28"/>
        </w:rPr>
        <w:t>12.03.2024</w:t>
      </w:r>
      <w:r w:rsidRPr="00360951">
        <w:rPr>
          <w:sz w:val="28"/>
          <w:szCs w:val="28"/>
        </w:rPr>
        <w:t xml:space="preserve"> № </w:t>
      </w:r>
      <w:r w:rsidR="009A2E07" w:rsidRPr="00360951">
        <w:rPr>
          <w:sz w:val="28"/>
          <w:szCs w:val="28"/>
        </w:rPr>
        <w:t>18</w:t>
      </w:r>
      <w:r w:rsidRPr="00360951">
        <w:rPr>
          <w:sz w:val="28"/>
          <w:szCs w:val="28"/>
        </w:rPr>
        <w:t>-па «О проверке готовности теплоснабжающих организаций, теплосетевых организаций и потребителей тепловой энергии сельского поселения Усть-Юган к отопительному периоду 202</w:t>
      </w:r>
      <w:r w:rsidR="009A2E07" w:rsidRPr="00360951">
        <w:rPr>
          <w:sz w:val="28"/>
          <w:szCs w:val="28"/>
        </w:rPr>
        <w:t>4</w:t>
      </w:r>
      <w:r w:rsidRPr="00360951">
        <w:rPr>
          <w:sz w:val="28"/>
          <w:szCs w:val="28"/>
        </w:rPr>
        <w:t>-202</w:t>
      </w:r>
      <w:r w:rsidR="009A2E07" w:rsidRPr="00360951">
        <w:rPr>
          <w:sz w:val="28"/>
          <w:szCs w:val="28"/>
        </w:rPr>
        <w:t>5</w:t>
      </w:r>
      <w:r w:rsidRPr="00360951">
        <w:rPr>
          <w:sz w:val="28"/>
          <w:szCs w:val="28"/>
        </w:rPr>
        <w:t xml:space="preserve"> годов»; </w:t>
      </w:r>
    </w:p>
    <w:p w14:paraId="7294662D" w14:textId="77777777" w:rsidR="00710008" w:rsidRPr="00360951" w:rsidRDefault="00710008" w:rsidP="00B76260">
      <w:pPr>
        <w:shd w:val="clear" w:color="auto" w:fill="FFFFFF"/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3. Настоящее постановление подлежит размещению на официальном сайте органов местного самоуправления сельского поселения Усть-Юган в сети Интернет.</w:t>
      </w:r>
    </w:p>
    <w:p w14:paraId="4220BDCA" w14:textId="77777777" w:rsidR="00710008" w:rsidRPr="00360951" w:rsidRDefault="00710008" w:rsidP="00B76260">
      <w:pPr>
        <w:shd w:val="clear" w:color="auto" w:fill="FFFFFF"/>
        <w:tabs>
          <w:tab w:val="left" w:pos="960"/>
          <w:tab w:val="left" w:pos="1418"/>
          <w:tab w:val="left" w:pos="156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4. Контроль за исполнением постановления оставляю за собой.</w:t>
      </w:r>
    </w:p>
    <w:p w14:paraId="7D1DC885" w14:textId="1C843381" w:rsidR="00710008" w:rsidRPr="00360951" w:rsidRDefault="00710008" w:rsidP="00B76260">
      <w:pPr>
        <w:shd w:val="clear" w:color="auto" w:fill="FFFFFF"/>
        <w:tabs>
          <w:tab w:val="left" w:pos="960"/>
          <w:tab w:val="left" w:pos="1418"/>
          <w:tab w:val="left" w:pos="1560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16B8A3A6" w14:textId="77777777" w:rsidR="00360951" w:rsidRPr="00360951" w:rsidRDefault="00360951" w:rsidP="00B76260">
      <w:pPr>
        <w:shd w:val="clear" w:color="auto" w:fill="FFFFFF"/>
        <w:tabs>
          <w:tab w:val="left" w:pos="960"/>
          <w:tab w:val="left" w:pos="1418"/>
          <w:tab w:val="left" w:pos="1560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7AA283DC" w14:textId="77777777" w:rsidR="00710008" w:rsidRPr="00360951" w:rsidRDefault="00710008" w:rsidP="00710008">
      <w:pPr>
        <w:widowControl w:val="0"/>
        <w:shd w:val="clear" w:color="auto" w:fill="FFFFFF"/>
        <w:tabs>
          <w:tab w:val="left" w:pos="960"/>
          <w:tab w:val="left" w:pos="1418"/>
          <w:tab w:val="left" w:pos="1560"/>
        </w:tabs>
        <w:autoSpaceDE w:val="0"/>
        <w:autoSpaceDN w:val="0"/>
        <w:adjustRightInd w:val="0"/>
        <w:rPr>
          <w:sz w:val="28"/>
          <w:szCs w:val="28"/>
        </w:rPr>
      </w:pPr>
    </w:p>
    <w:p w14:paraId="4E81B876" w14:textId="77777777" w:rsidR="00F602CF" w:rsidRPr="00360951" w:rsidRDefault="00710008" w:rsidP="00710008">
      <w:pPr>
        <w:widowControl w:val="0"/>
        <w:shd w:val="clear" w:color="auto" w:fill="FFFFFF"/>
        <w:tabs>
          <w:tab w:val="left" w:pos="960"/>
          <w:tab w:val="left" w:pos="1418"/>
          <w:tab w:val="left" w:pos="1560"/>
        </w:tabs>
        <w:autoSpaceDE w:val="0"/>
        <w:autoSpaceDN w:val="0"/>
        <w:adjustRightInd w:val="0"/>
        <w:rPr>
          <w:sz w:val="28"/>
          <w:szCs w:val="28"/>
        </w:rPr>
      </w:pPr>
      <w:r w:rsidRPr="00360951">
        <w:rPr>
          <w:sz w:val="28"/>
          <w:szCs w:val="28"/>
        </w:rPr>
        <w:t xml:space="preserve">Глава </w:t>
      </w:r>
      <w:r w:rsidR="00F602CF" w:rsidRPr="00360951">
        <w:rPr>
          <w:sz w:val="28"/>
          <w:szCs w:val="28"/>
        </w:rPr>
        <w:t xml:space="preserve">сельского </w:t>
      </w:r>
    </w:p>
    <w:p w14:paraId="5C5D8FE5" w14:textId="1DCE99E4" w:rsidR="000944F8" w:rsidRPr="00360951" w:rsidRDefault="009A3293" w:rsidP="00710008">
      <w:pPr>
        <w:widowControl w:val="0"/>
        <w:shd w:val="clear" w:color="auto" w:fill="FFFFFF"/>
        <w:tabs>
          <w:tab w:val="left" w:pos="960"/>
          <w:tab w:val="left" w:pos="1418"/>
          <w:tab w:val="left" w:pos="1560"/>
        </w:tabs>
        <w:autoSpaceDE w:val="0"/>
        <w:autoSpaceDN w:val="0"/>
        <w:adjustRightInd w:val="0"/>
        <w:rPr>
          <w:sz w:val="28"/>
          <w:szCs w:val="28"/>
        </w:rPr>
        <w:sectPr w:rsidR="000944F8" w:rsidRPr="00360951" w:rsidSect="00F602CF">
          <w:headerReference w:type="default" r:id="rId10"/>
          <w:pgSz w:w="11906" w:h="16838"/>
          <w:pgMar w:top="0" w:right="567" w:bottom="1134" w:left="1701" w:header="709" w:footer="709" w:gutter="0"/>
          <w:cols w:space="708"/>
          <w:titlePg/>
          <w:docGrid w:linePitch="360"/>
        </w:sectPr>
      </w:pPr>
      <w:r w:rsidRPr="00360951">
        <w:rPr>
          <w:sz w:val="28"/>
          <w:szCs w:val="28"/>
        </w:rPr>
        <w:t>п</w:t>
      </w:r>
      <w:r w:rsidR="00710008" w:rsidRPr="00360951">
        <w:rPr>
          <w:sz w:val="28"/>
          <w:szCs w:val="28"/>
        </w:rPr>
        <w:t>оселения</w:t>
      </w:r>
      <w:r w:rsidR="001C72E0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У</w:t>
      </w:r>
      <w:r w:rsidR="001C72E0" w:rsidRPr="00360951">
        <w:rPr>
          <w:sz w:val="28"/>
          <w:szCs w:val="28"/>
        </w:rPr>
        <w:t>сть-Юган</w:t>
      </w:r>
      <w:r w:rsidR="00710008" w:rsidRPr="00360951">
        <w:rPr>
          <w:sz w:val="28"/>
          <w:szCs w:val="28"/>
        </w:rPr>
        <w:tab/>
        <w:t xml:space="preserve">                                                   В.А. Мякишев</w:t>
      </w:r>
    </w:p>
    <w:p w14:paraId="0C662E4C" w14:textId="77777777" w:rsidR="000944F8" w:rsidRPr="00360951" w:rsidRDefault="00AB0324" w:rsidP="000944F8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2</w:t>
      </w:r>
    </w:p>
    <w:p w14:paraId="470AC584" w14:textId="77777777" w:rsidR="00596791" w:rsidRPr="00360951" w:rsidRDefault="00596791" w:rsidP="00A44036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5529"/>
        <w:rPr>
          <w:sz w:val="28"/>
          <w:szCs w:val="28"/>
        </w:rPr>
      </w:pPr>
      <w:r w:rsidRPr="00360951">
        <w:rPr>
          <w:sz w:val="28"/>
          <w:szCs w:val="28"/>
        </w:rPr>
        <w:t xml:space="preserve">Приложение </w:t>
      </w:r>
      <w:r w:rsidR="007F4F1B" w:rsidRPr="00360951">
        <w:rPr>
          <w:sz w:val="28"/>
          <w:szCs w:val="28"/>
        </w:rPr>
        <w:t xml:space="preserve">№ </w:t>
      </w:r>
      <w:r w:rsidR="00967C14" w:rsidRPr="00360951">
        <w:rPr>
          <w:sz w:val="28"/>
          <w:szCs w:val="28"/>
        </w:rPr>
        <w:t>1</w:t>
      </w:r>
    </w:p>
    <w:p w14:paraId="034843BB" w14:textId="77777777" w:rsidR="00596791" w:rsidRPr="00360951" w:rsidRDefault="00596791" w:rsidP="00A44036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5529"/>
        <w:rPr>
          <w:sz w:val="28"/>
          <w:szCs w:val="28"/>
        </w:rPr>
      </w:pPr>
      <w:r w:rsidRPr="00360951">
        <w:rPr>
          <w:sz w:val="28"/>
          <w:szCs w:val="28"/>
        </w:rPr>
        <w:t xml:space="preserve">к </w:t>
      </w:r>
      <w:r w:rsidR="00C31D25" w:rsidRPr="00360951">
        <w:rPr>
          <w:sz w:val="28"/>
          <w:szCs w:val="28"/>
        </w:rPr>
        <w:t>п</w:t>
      </w:r>
      <w:r w:rsidRPr="00360951">
        <w:rPr>
          <w:sz w:val="28"/>
          <w:szCs w:val="28"/>
        </w:rPr>
        <w:t>остановлению</w:t>
      </w:r>
      <w:r w:rsidR="007F4F1B" w:rsidRPr="00360951">
        <w:rPr>
          <w:sz w:val="28"/>
          <w:szCs w:val="28"/>
        </w:rPr>
        <w:t xml:space="preserve"> администрации</w:t>
      </w:r>
    </w:p>
    <w:p w14:paraId="065B0A32" w14:textId="77777777" w:rsidR="00596791" w:rsidRPr="00360951" w:rsidRDefault="007F4F1B" w:rsidP="00A44036">
      <w:pPr>
        <w:tabs>
          <w:tab w:val="left" w:pos="1606"/>
        </w:tabs>
        <w:ind w:left="5529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6DA2C88D" w14:textId="235811DB" w:rsidR="00EB492F" w:rsidRPr="00360951" w:rsidRDefault="005F22A3" w:rsidP="00A44036">
      <w:pPr>
        <w:tabs>
          <w:tab w:val="left" w:pos="1606"/>
        </w:tabs>
        <w:ind w:left="5529"/>
        <w:rPr>
          <w:sz w:val="28"/>
          <w:szCs w:val="28"/>
        </w:rPr>
      </w:pPr>
      <w:r w:rsidRPr="00360951">
        <w:rPr>
          <w:sz w:val="28"/>
          <w:szCs w:val="28"/>
        </w:rPr>
        <w:t>о</w:t>
      </w:r>
      <w:r w:rsidR="00C15B01" w:rsidRPr="00360951">
        <w:rPr>
          <w:sz w:val="28"/>
          <w:szCs w:val="28"/>
        </w:rPr>
        <w:t>т</w:t>
      </w:r>
      <w:r w:rsidR="00380B9B" w:rsidRPr="00360951">
        <w:rPr>
          <w:sz w:val="28"/>
          <w:szCs w:val="28"/>
        </w:rPr>
        <w:t xml:space="preserve"> </w:t>
      </w:r>
      <w:r w:rsidR="00D65119">
        <w:rPr>
          <w:sz w:val="28"/>
          <w:szCs w:val="28"/>
          <w:u w:val="single"/>
        </w:rPr>
        <w:t>22.04.2025</w:t>
      </w:r>
      <w:r w:rsidR="00CA70B6" w:rsidRPr="00360951">
        <w:rPr>
          <w:sz w:val="28"/>
          <w:szCs w:val="28"/>
        </w:rPr>
        <w:t xml:space="preserve"> </w:t>
      </w:r>
      <w:r w:rsidR="00C15B01" w:rsidRPr="00360951">
        <w:rPr>
          <w:sz w:val="28"/>
          <w:szCs w:val="28"/>
        </w:rPr>
        <w:t>№</w:t>
      </w:r>
      <w:r w:rsidR="0066654B" w:rsidRPr="00360951">
        <w:rPr>
          <w:sz w:val="28"/>
          <w:szCs w:val="28"/>
        </w:rPr>
        <w:t xml:space="preserve"> </w:t>
      </w:r>
      <w:r w:rsidR="00D65119">
        <w:rPr>
          <w:sz w:val="28"/>
          <w:szCs w:val="28"/>
          <w:u w:val="single"/>
        </w:rPr>
        <w:t>38-па</w:t>
      </w:r>
    </w:p>
    <w:p w14:paraId="18F4B663" w14:textId="77777777" w:rsidR="00EB492F" w:rsidRPr="00360951" w:rsidRDefault="00EB492F" w:rsidP="00C31D25">
      <w:pPr>
        <w:rPr>
          <w:sz w:val="28"/>
          <w:szCs w:val="28"/>
        </w:rPr>
      </w:pPr>
    </w:p>
    <w:p w14:paraId="186B1AEA" w14:textId="5A054EDD" w:rsidR="005D4043" w:rsidRPr="00360951" w:rsidRDefault="005D4043" w:rsidP="00A0114B">
      <w:pPr>
        <w:widowControl w:val="0"/>
        <w:ind w:left="80"/>
        <w:jc w:val="center"/>
        <w:rPr>
          <w:bCs/>
          <w:sz w:val="28"/>
          <w:szCs w:val="28"/>
        </w:rPr>
      </w:pPr>
      <w:r w:rsidRPr="00360951">
        <w:rPr>
          <w:bCs/>
          <w:sz w:val="28"/>
          <w:szCs w:val="28"/>
        </w:rPr>
        <w:t>П</w:t>
      </w:r>
      <w:r w:rsidR="00360951" w:rsidRPr="00360951">
        <w:rPr>
          <w:bCs/>
          <w:sz w:val="28"/>
          <w:szCs w:val="28"/>
        </w:rPr>
        <w:t>рограмма</w:t>
      </w:r>
    </w:p>
    <w:p w14:paraId="4458446A" w14:textId="77777777" w:rsidR="00F33F09" w:rsidRPr="00360951" w:rsidRDefault="00150B55" w:rsidP="00A0114B">
      <w:pPr>
        <w:widowControl w:val="0"/>
        <w:ind w:left="80"/>
        <w:jc w:val="center"/>
        <w:rPr>
          <w:sz w:val="28"/>
          <w:szCs w:val="28"/>
        </w:rPr>
      </w:pPr>
      <w:r w:rsidRPr="00360951">
        <w:rPr>
          <w:sz w:val="28"/>
          <w:szCs w:val="28"/>
        </w:rPr>
        <w:t xml:space="preserve">проведения оценки обеспечения готовности к отопительному периоду </w:t>
      </w:r>
    </w:p>
    <w:p w14:paraId="369DD6EC" w14:textId="1F116637" w:rsidR="005D4043" w:rsidRPr="00360951" w:rsidRDefault="00150B55" w:rsidP="00A0114B">
      <w:pPr>
        <w:widowControl w:val="0"/>
        <w:ind w:left="80"/>
        <w:jc w:val="center"/>
        <w:rPr>
          <w:bCs/>
          <w:sz w:val="28"/>
          <w:szCs w:val="28"/>
        </w:rPr>
      </w:pPr>
      <w:r w:rsidRPr="00360951">
        <w:rPr>
          <w:sz w:val="28"/>
          <w:szCs w:val="28"/>
        </w:rPr>
        <w:t>2025-2026 годов</w:t>
      </w:r>
      <w:r w:rsidRPr="00360951">
        <w:rPr>
          <w:bCs/>
          <w:sz w:val="28"/>
          <w:szCs w:val="28"/>
        </w:rPr>
        <w:t xml:space="preserve"> </w:t>
      </w:r>
    </w:p>
    <w:p w14:paraId="604AEE74" w14:textId="77777777" w:rsidR="00786474" w:rsidRPr="00360951" w:rsidRDefault="00786474" w:rsidP="00A0114B">
      <w:pPr>
        <w:widowControl w:val="0"/>
        <w:ind w:left="1140" w:hanging="420"/>
        <w:jc w:val="both"/>
        <w:rPr>
          <w:bCs/>
          <w:sz w:val="28"/>
          <w:szCs w:val="28"/>
        </w:rPr>
      </w:pPr>
    </w:p>
    <w:p w14:paraId="4BAA2DD3" w14:textId="77777777" w:rsidR="00DA3175" w:rsidRPr="00360951" w:rsidRDefault="005D4043" w:rsidP="00DA317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60951">
        <w:rPr>
          <w:bCs/>
          <w:sz w:val="28"/>
          <w:szCs w:val="28"/>
        </w:rPr>
        <w:t>Програ</w:t>
      </w:r>
      <w:r w:rsidR="00390CF0" w:rsidRPr="00360951">
        <w:rPr>
          <w:bCs/>
          <w:sz w:val="28"/>
          <w:szCs w:val="28"/>
        </w:rPr>
        <w:t>мма</w:t>
      </w:r>
      <w:r w:rsidR="00DA3175" w:rsidRPr="00360951">
        <w:t xml:space="preserve"> </w:t>
      </w:r>
      <w:r w:rsidR="00DA3175" w:rsidRPr="00360951">
        <w:rPr>
          <w:bCs/>
          <w:sz w:val="28"/>
          <w:szCs w:val="28"/>
        </w:rPr>
        <w:t>проведения оценки обеспечения готовности к отопительному периоду</w:t>
      </w:r>
      <w:r w:rsidR="00390CF0" w:rsidRPr="00360951">
        <w:rPr>
          <w:bCs/>
          <w:sz w:val="28"/>
          <w:szCs w:val="28"/>
        </w:rPr>
        <w:t xml:space="preserve"> составлена в соответствии с</w:t>
      </w:r>
      <w:r w:rsidR="00312C7B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Федеральным Законом от 27.07.2010 № 190-ФЗ «О теплоснабжении» (да</w:t>
      </w:r>
      <w:r w:rsidR="00C31D25" w:rsidRPr="00360951">
        <w:rPr>
          <w:sz w:val="28"/>
          <w:szCs w:val="28"/>
        </w:rPr>
        <w:t xml:space="preserve">лее - Закон о </w:t>
      </w:r>
      <w:r w:rsidR="00390CF0" w:rsidRPr="00360951">
        <w:rPr>
          <w:sz w:val="28"/>
          <w:szCs w:val="28"/>
        </w:rPr>
        <w:t>теплоснабжении),</w:t>
      </w:r>
      <w:r w:rsidR="00312C7B" w:rsidRPr="00360951">
        <w:rPr>
          <w:sz w:val="28"/>
          <w:szCs w:val="28"/>
        </w:rPr>
        <w:t xml:space="preserve"> </w:t>
      </w:r>
      <w:r w:rsidR="00150B55" w:rsidRPr="00360951">
        <w:rPr>
          <w:sz w:val="28"/>
          <w:szCs w:val="28"/>
        </w:rPr>
        <w:t xml:space="preserve">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</w:r>
      <w:r w:rsidR="00A0114B" w:rsidRPr="00360951">
        <w:rPr>
          <w:sz w:val="28"/>
          <w:szCs w:val="28"/>
        </w:rPr>
        <w:t xml:space="preserve">(далее </w:t>
      </w:r>
      <w:r w:rsidR="00150B55" w:rsidRPr="00360951">
        <w:rPr>
          <w:sz w:val="28"/>
          <w:szCs w:val="28"/>
        </w:rPr>
        <w:t>–</w:t>
      </w:r>
      <w:r w:rsidR="00A0114B" w:rsidRPr="00360951">
        <w:rPr>
          <w:sz w:val="28"/>
          <w:szCs w:val="28"/>
        </w:rPr>
        <w:t xml:space="preserve"> </w:t>
      </w:r>
      <w:bookmarkStart w:id="9" w:name="_Hlk193783636"/>
      <w:r w:rsidR="00150B55" w:rsidRPr="00360951">
        <w:rPr>
          <w:sz w:val="28"/>
          <w:szCs w:val="28"/>
        </w:rPr>
        <w:t>Приказ № 2234</w:t>
      </w:r>
      <w:bookmarkEnd w:id="9"/>
      <w:r w:rsidR="00390CF0" w:rsidRPr="00360951">
        <w:rPr>
          <w:sz w:val="28"/>
          <w:szCs w:val="28"/>
        </w:rPr>
        <w:t>),</w:t>
      </w:r>
      <w:r w:rsidR="00C31D25" w:rsidRPr="00360951">
        <w:rPr>
          <w:sz w:val="28"/>
          <w:szCs w:val="28"/>
        </w:rPr>
        <w:t xml:space="preserve"> </w:t>
      </w:r>
      <w:r w:rsidR="00595612" w:rsidRPr="00360951">
        <w:rPr>
          <w:sz w:val="28"/>
          <w:szCs w:val="28"/>
        </w:rPr>
        <w:t>Приказом Минэнерго России от 24.03.2003 № 115 «Об утверждении Правил технической эксплуатации тепловых энергоустановок» (далее -</w:t>
      </w:r>
      <w:r w:rsidR="00390CF0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 xml:space="preserve">Правила </w:t>
      </w:r>
      <w:r w:rsidR="00CD6723" w:rsidRPr="00360951">
        <w:rPr>
          <w:sz w:val="28"/>
          <w:szCs w:val="28"/>
        </w:rPr>
        <w:t>№ 115</w:t>
      </w:r>
      <w:r w:rsidR="00595612" w:rsidRPr="00360951">
        <w:rPr>
          <w:sz w:val="28"/>
          <w:szCs w:val="28"/>
        </w:rPr>
        <w:t>).</w:t>
      </w:r>
    </w:p>
    <w:p w14:paraId="6145804E" w14:textId="788EDF7E" w:rsidR="00DA3175" w:rsidRPr="00360951" w:rsidRDefault="00DA3175" w:rsidP="009A2E35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Программа проведения оценки обеспечения готовности к отопительному периоду (далее - Программа) содержит информацию о лицах, подлежащих оценке обеспечения готовности, сроки и график проведения оценки готовности.</w:t>
      </w:r>
    </w:p>
    <w:p w14:paraId="6DFA1850" w14:textId="774AA884" w:rsidR="009A2E35" w:rsidRPr="009A2E35" w:rsidRDefault="009A2E35" w:rsidP="009A2E35">
      <w:pPr>
        <w:suppressAutoHyphens/>
        <w:ind w:firstLine="480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Л</w:t>
      </w:r>
      <w:r w:rsidRPr="009A2E35">
        <w:rPr>
          <w:sz w:val="28"/>
          <w:szCs w:val="28"/>
        </w:rPr>
        <w:t xml:space="preserve">ица, указанные в </w:t>
      </w:r>
      <w:hyperlink r:id="rId11" w:history="1">
        <w:r w:rsidRPr="009A2E35">
          <w:rPr>
            <w:sz w:val="28"/>
            <w:szCs w:val="28"/>
          </w:rPr>
          <w:t xml:space="preserve">подпунктах 1.2-1.6 пункта 1 </w:t>
        </w:r>
        <w:r w:rsidRPr="00360951">
          <w:rPr>
            <w:sz w:val="28"/>
            <w:szCs w:val="28"/>
          </w:rPr>
          <w:t>Порядка проведения оценки обеспечения готовности к отопительному периоду</w:t>
        </w:r>
      </w:hyperlink>
      <w:r w:rsidRPr="009A2E35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утвержденного Приказом 2234,</w:t>
      </w:r>
      <w:r w:rsidRPr="009A2E35">
        <w:rPr>
          <w:sz w:val="28"/>
          <w:szCs w:val="28"/>
        </w:rPr>
        <w:t xml:space="preserve"> обязаны подготовить и представить комиссии документы, подтверждающие выполнение требований по обеспечению готовности к отопительному периоду, установленных </w:t>
      </w:r>
      <w:hyperlink r:id="rId12" w:history="1">
        <w:r w:rsidRPr="009A2E35">
          <w:rPr>
            <w:sz w:val="28"/>
            <w:szCs w:val="28"/>
          </w:rPr>
          <w:t>пунктами 9-11 Правил обеспечения готовности к отопительному периоду</w:t>
        </w:r>
      </w:hyperlink>
      <w:r w:rsidRPr="009A2E35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утвержденных Приказом 2234,</w:t>
      </w:r>
      <w:r w:rsidRPr="009A2E35">
        <w:rPr>
          <w:sz w:val="28"/>
          <w:szCs w:val="28"/>
        </w:rPr>
        <w:t xml:space="preserve"> а также заполненные оценочные листы. </w:t>
      </w:r>
    </w:p>
    <w:p w14:paraId="1FA6E64E" w14:textId="7C322930" w:rsidR="002A3A4D" w:rsidRPr="00360951" w:rsidRDefault="002A3A4D" w:rsidP="009A2E35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Форма оценочного листа для расчета индекса готовности к отопительному периоду теплоснабжающих, теплосетевых организаций </w:t>
      </w:r>
      <w:r w:rsidR="00B21B0E">
        <w:rPr>
          <w:sz w:val="28"/>
          <w:szCs w:val="28"/>
        </w:rPr>
        <w:t>утверждена приложением</w:t>
      </w:r>
      <w:r w:rsidRPr="00360951">
        <w:rPr>
          <w:sz w:val="28"/>
          <w:szCs w:val="28"/>
        </w:rPr>
        <w:t xml:space="preserve"> № 6 к постановлению администрации сельского поселения Усть-Юган Нефтеюганского муниципального района </w:t>
      </w:r>
      <w:r w:rsidR="00B21B0E">
        <w:rPr>
          <w:sz w:val="28"/>
          <w:szCs w:val="28"/>
        </w:rPr>
        <w:t>«</w:t>
      </w:r>
      <w:r w:rsidRPr="00360951">
        <w:rPr>
          <w:sz w:val="28"/>
          <w:szCs w:val="28"/>
        </w:rPr>
        <w:t>О проверке готовности теплоснабжающих организации, теплосетевых организаций и потребителей тепловой энергии сельского поселения Усть-Юган к отопительному периоду 2025-2026 годов</w:t>
      </w:r>
      <w:r w:rsidR="00B21B0E">
        <w:rPr>
          <w:sz w:val="28"/>
          <w:szCs w:val="28"/>
        </w:rPr>
        <w:t>»</w:t>
      </w:r>
      <w:r w:rsidRPr="00360951">
        <w:rPr>
          <w:sz w:val="28"/>
          <w:szCs w:val="28"/>
        </w:rPr>
        <w:t>.</w:t>
      </w:r>
    </w:p>
    <w:p w14:paraId="60DDFB53" w14:textId="79BE9CC5" w:rsidR="002A3A4D" w:rsidRPr="00360951" w:rsidRDefault="002A3A4D" w:rsidP="002A3A4D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Форма оценочного листа для расчета индекса готовности к отопительному периоду владельцев тепловых сетей, не являющихся теплосетевыми организациями </w:t>
      </w:r>
      <w:r w:rsidR="00B21B0E">
        <w:rPr>
          <w:sz w:val="28"/>
          <w:szCs w:val="28"/>
        </w:rPr>
        <w:t>утверждена</w:t>
      </w:r>
      <w:r w:rsidRPr="00360951">
        <w:rPr>
          <w:sz w:val="28"/>
          <w:szCs w:val="28"/>
        </w:rPr>
        <w:t xml:space="preserve"> приложени</w:t>
      </w:r>
      <w:r w:rsidR="00B21B0E">
        <w:rPr>
          <w:sz w:val="28"/>
          <w:szCs w:val="28"/>
        </w:rPr>
        <w:t>ем</w:t>
      </w:r>
      <w:r w:rsidRPr="00360951">
        <w:rPr>
          <w:sz w:val="28"/>
          <w:szCs w:val="28"/>
        </w:rPr>
        <w:t xml:space="preserve"> № 7 к постановлению администрации сельского поселения Усть-Юган Нефтеюганского муниципального района </w:t>
      </w:r>
      <w:r w:rsidR="00B21B0E">
        <w:rPr>
          <w:sz w:val="28"/>
          <w:szCs w:val="28"/>
        </w:rPr>
        <w:t>«</w:t>
      </w:r>
      <w:r w:rsidRPr="00360951">
        <w:rPr>
          <w:sz w:val="28"/>
          <w:szCs w:val="28"/>
        </w:rPr>
        <w:t>О проверке готовности теплоснабжающих организации, теплосетевых организаций и потребителей тепловой энергии сельского поселения Усть-Юган к отопительному периоду 2025-2026 годов</w:t>
      </w:r>
      <w:r w:rsidR="00B21B0E">
        <w:rPr>
          <w:sz w:val="28"/>
          <w:szCs w:val="28"/>
        </w:rPr>
        <w:t>»</w:t>
      </w:r>
      <w:r w:rsidRPr="00360951">
        <w:rPr>
          <w:sz w:val="28"/>
          <w:szCs w:val="28"/>
        </w:rPr>
        <w:t>.</w:t>
      </w:r>
    </w:p>
    <w:p w14:paraId="1C9433EC" w14:textId="61462B8A" w:rsidR="002A3A4D" w:rsidRPr="00360951" w:rsidRDefault="002A3A4D" w:rsidP="002A3A4D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Форма о</w:t>
      </w:r>
      <w:r w:rsidRPr="00B6256F">
        <w:rPr>
          <w:sz w:val="28"/>
          <w:szCs w:val="28"/>
        </w:rPr>
        <w:t>ценочн</w:t>
      </w:r>
      <w:r w:rsidRPr="00360951">
        <w:rPr>
          <w:sz w:val="28"/>
          <w:szCs w:val="28"/>
        </w:rPr>
        <w:t>ого</w:t>
      </w:r>
      <w:r w:rsidRPr="00B6256F">
        <w:rPr>
          <w:sz w:val="28"/>
          <w:szCs w:val="28"/>
        </w:rPr>
        <w:t xml:space="preserve"> лист</w:t>
      </w:r>
      <w:r w:rsidRPr="00360951">
        <w:rPr>
          <w:sz w:val="28"/>
          <w:szCs w:val="28"/>
        </w:rPr>
        <w:t>а</w:t>
      </w:r>
      <w:r w:rsidRPr="00B6256F">
        <w:rPr>
          <w:sz w:val="28"/>
          <w:szCs w:val="28"/>
        </w:rPr>
        <w:t xml:space="preserve"> для расчета индекса готовности к отопительному периоду потребителей тепловой энергии, </w:t>
      </w:r>
      <w:proofErr w:type="spellStart"/>
      <w:r w:rsidRPr="00B6256F">
        <w:rPr>
          <w:sz w:val="28"/>
          <w:szCs w:val="28"/>
        </w:rPr>
        <w:t>теплопотребляющие</w:t>
      </w:r>
      <w:proofErr w:type="spellEnd"/>
      <w:r w:rsidRPr="00B6256F">
        <w:rPr>
          <w:sz w:val="28"/>
          <w:szCs w:val="28"/>
        </w:rPr>
        <w:t xml:space="preserve"> установки которых подключены (технологически присоединены) к системе </w:t>
      </w:r>
      <w:r w:rsidRPr="00B6256F">
        <w:rPr>
          <w:sz w:val="28"/>
          <w:szCs w:val="28"/>
        </w:rPr>
        <w:lastRenderedPageBreak/>
        <w:t xml:space="preserve">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домами, а также лиц, с которыми в соответствии с </w:t>
      </w:r>
      <w:hyperlink r:id="rId13" w:history="1">
        <w:r w:rsidRPr="00B6256F">
          <w:rPr>
            <w:sz w:val="28"/>
            <w:szCs w:val="28"/>
          </w:rPr>
          <w:t>частью 1 статьи 164 Жилищного кодекса Российской Федерации</w:t>
        </w:r>
      </w:hyperlink>
      <w:r w:rsidRPr="00B6256F">
        <w:rPr>
          <w:sz w:val="28"/>
          <w:szCs w:val="28"/>
        </w:rPr>
        <w:t xml:space="preserve">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 </w:t>
      </w:r>
      <w:r w:rsidR="00B21B0E">
        <w:rPr>
          <w:sz w:val="28"/>
          <w:szCs w:val="28"/>
        </w:rPr>
        <w:t>утверждена</w:t>
      </w:r>
      <w:r w:rsidRPr="00360951">
        <w:rPr>
          <w:sz w:val="28"/>
          <w:szCs w:val="28"/>
        </w:rPr>
        <w:t xml:space="preserve"> приложени</w:t>
      </w:r>
      <w:r w:rsidR="00B21B0E">
        <w:rPr>
          <w:sz w:val="28"/>
          <w:szCs w:val="28"/>
        </w:rPr>
        <w:t>ем</w:t>
      </w:r>
      <w:r w:rsidRPr="00360951">
        <w:rPr>
          <w:sz w:val="28"/>
          <w:szCs w:val="28"/>
        </w:rPr>
        <w:t xml:space="preserve"> № 8 к </w:t>
      </w:r>
      <w:bookmarkStart w:id="10" w:name="_Hlk193979826"/>
      <w:r w:rsidRPr="00360951">
        <w:rPr>
          <w:sz w:val="28"/>
          <w:szCs w:val="28"/>
        </w:rPr>
        <w:t xml:space="preserve">постановлению администрации сельского поселения Усть-Юган Нефтеюганского муниципального района </w:t>
      </w:r>
      <w:r w:rsidR="00B21B0E">
        <w:rPr>
          <w:sz w:val="28"/>
          <w:szCs w:val="28"/>
        </w:rPr>
        <w:t>«</w:t>
      </w:r>
      <w:r w:rsidRPr="00360951">
        <w:rPr>
          <w:sz w:val="28"/>
          <w:szCs w:val="28"/>
        </w:rPr>
        <w:t>О проверке готовности теплоснабжающих организации, теплосетевых организаций и потребителей тепловой энергии сельского поселения Усть-Юган к отопительному периоду 2025-2026 годов</w:t>
      </w:r>
      <w:r w:rsidR="00B21B0E">
        <w:rPr>
          <w:sz w:val="28"/>
          <w:szCs w:val="28"/>
        </w:rPr>
        <w:t>»</w:t>
      </w:r>
      <w:r w:rsidRPr="00360951">
        <w:rPr>
          <w:sz w:val="28"/>
          <w:szCs w:val="28"/>
        </w:rPr>
        <w:t xml:space="preserve">. </w:t>
      </w:r>
    </w:p>
    <w:bookmarkEnd w:id="10"/>
    <w:p w14:paraId="2A3425AD" w14:textId="1E32C3F4" w:rsidR="00EF50F1" w:rsidRPr="00360951" w:rsidRDefault="008039D2" w:rsidP="001F345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1. </w:t>
      </w:r>
      <w:r w:rsidR="00A57C1B" w:rsidRPr="00360951">
        <w:rPr>
          <w:sz w:val="28"/>
          <w:szCs w:val="28"/>
        </w:rPr>
        <w:t xml:space="preserve">Проверка </w:t>
      </w:r>
      <w:r w:rsidR="00EF50F1" w:rsidRPr="00360951">
        <w:rPr>
          <w:sz w:val="28"/>
          <w:szCs w:val="28"/>
        </w:rPr>
        <w:t>по обеспечению готовности к отопительному периоду</w:t>
      </w:r>
      <w:r w:rsidR="00A57C1B" w:rsidRPr="00360951">
        <w:rPr>
          <w:sz w:val="28"/>
          <w:szCs w:val="28"/>
        </w:rPr>
        <w:t xml:space="preserve"> осуществляется в отношении:</w:t>
      </w:r>
    </w:p>
    <w:p w14:paraId="5A561C35" w14:textId="28344075" w:rsidR="00595612" w:rsidRPr="00360951" w:rsidRDefault="008039D2" w:rsidP="001F345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1)</w:t>
      </w:r>
      <w:r w:rsidR="005D4043" w:rsidRPr="00360951">
        <w:rPr>
          <w:b/>
          <w:bCs/>
          <w:sz w:val="28"/>
          <w:szCs w:val="28"/>
        </w:rPr>
        <w:t xml:space="preserve"> </w:t>
      </w:r>
      <w:r w:rsidR="00EF50F1" w:rsidRPr="00360951">
        <w:rPr>
          <w:sz w:val="28"/>
          <w:szCs w:val="28"/>
        </w:rPr>
        <w:t>Теплоснабжающих организаций и теплосетевых организаций</w:t>
      </w:r>
      <w:r w:rsidR="00A57C1B" w:rsidRPr="00360951">
        <w:rPr>
          <w:b/>
          <w:bCs/>
          <w:sz w:val="28"/>
          <w:szCs w:val="28"/>
        </w:rPr>
        <w:t>.</w:t>
      </w:r>
    </w:p>
    <w:p w14:paraId="348504BB" w14:textId="77777777" w:rsidR="005D4043" w:rsidRPr="00360951" w:rsidRDefault="005D4043" w:rsidP="001F345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Пойковское муниципальное унитарное предприятие «Управление тепловодо</w:t>
      </w:r>
      <w:r w:rsidR="00C31D25" w:rsidRPr="00360951">
        <w:rPr>
          <w:sz w:val="28"/>
          <w:szCs w:val="28"/>
        </w:rPr>
        <w:t xml:space="preserve">снабжения» </w:t>
      </w:r>
      <w:r w:rsidRPr="00360951">
        <w:rPr>
          <w:sz w:val="28"/>
          <w:szCs w:val="28"/>
        </w:rPr>
        <w:t xml:space="preserve">(далее по тексту - ПМУП «УТВС») </w:t>
      </w:r>
      <w:r w:rsidR="00FF13B8" w:rsidRPr="00360951">
        <w:rPr>
          <w:sz w:val="28"/>
          <w:szCs w:val="28"/>
        </w:rPr>
        <w:t>–</w:t>
      </w:r>
      <w:r w:rsidR="00595612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>вырабатывает</w:t>
      </w:r>
      <w:r w:rsidR="00FF13B8" w:rsidRPr="00360951">
        <w:rPr>
          <w:sz w:val="28"/>
          <w:szCs w:val="28"/>
        </w:rPr>
        <w:t xml:space="preserve"> на территории</w:t>
      </w:r>
      <w:r w:rsidRPr="00360951">
        <w:rPr>
          <w:sz w:val="28"/>
          <w:szCs w:val="28"/>
        </w:rPr>
        <w:t xml:space="preserve"> </w:t>
      </w:r>
      <w:r w:rsidR="00D43EB1" w:rsidRPr="00360951">
        <w:rPr>
          <w:sz w:val="28"/>
          <w:szCs w:val="28"/>
        </w:rPr>
        <w:t>сельско</w:t>
      </w:r>
      <w:r w:rsidR="00FF13B8" w:rsidRPr="00360951">
        <w:rPr>
          <w:sz w:val="28"/>
          <w:szCs w:val="28"/>
        </w:rPr>
        <w:t>го</w:t>
      </w:r>
      <w:r w:rsidR="00D43EB1" w:rsidRPr="00360951">
        <w:rPr>
          <w:sz w:val="28"/>
          <w:szCs w:val="28"/>
        </w:rPr>
        <w:t xml:space="preserve"> поселени</w:t>
      </w:r>
      <w:r w:rsidR="00FF13B8" w:rsidRPr="00360951">
        <w:rPr>
          <w:sz w:val="28"/>
          <w:szCs w:val="28"/>
        </w:rPr>
        <w:t>я</w:t>
      </w:r>
      <w:r w:rsidRPr="00360951">
        <w:rPr>
          <w:sz w:val="28"/>
          <w:szCs w:val="28"/>
        </w:rPr>
        <w:t xml:space="preserve"> Усть-Юган </w:t>
      </w:r>
      <w:r w:rsidR="00D43EB1" w:rsidRPr="00360951">
        <w:rPr>
          <w:sz w:val="28"/>
          <w:szCs w:val="28"/>
        </w:rPr>
        <w:t>т</w:t>
      </w:r>
      <w:r w:rsidRPr="00360951">
        <w:rPr>
          <w:sz w:val="28"/>
          <w:szCs w:val="28"/>
        </w:rPr>
        <w:t>епловую энергию</w:t>
      </w:r>
      <w:r w:rsidR="00C31D25" w:rsidRPr="00360951">
        <w:rPr>
          <w:sz w:val="28"/>
          <w:szCs w:val="28"/>
        </w:rPr>
        <w:t xml:space="preserve"> на трех водогрейных котельных, </w:t>
      </w:r>
      <w:r w:rsidRPr="00360951">
        <w:rPr>
          <w:sz w:val="28"/>
          <w:szCs w:val="28"/>
        </w:rPr>
        <w:t>работающих на нефтяном топливе, и транспортирует тепловую энергию в ви</w:t>
      </w:r>
      <w:r w:rsidR="00C31D25" w:rsidRPr="00360951">
        <w:rPr>
          <w:sz w:val="28"/>
          <w:szCs w:val="28"/>
        </w:rPr>
        <w:t xml:space="preserve">де горячей </w:t>
      </w:r>
      <w:r w:rsidRPr="00360951">
        <w:rPr>
          <w:sz w:val="28"/>
          <w:szCs w:val="28"/>
        </w:rPr>
        <w:t>воды, осуществляя передачу и распределение тепловой энергии конечным потребителям</w:t>
      </w:r>
      <w:r w:rsidR="00595612" w:rsidRPr="00360951">
        <w:rPr>
          <w:sz w:val="28"/>
          <w:szCs w:val="28"/>
        </w:rPr>
        <w:t>.</w:t>
      </w:r>
    </w:p>
    <w:p w14:paraId="6E134DDA" w14:textId="5BDA0D8C" w:rsidR="00EC27A2" w:rsidRPr="00360951" w:rsidRDefault="001F345A" w:rsidP="001F345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Сроки и график проведения оценки готовности к </w:t>
      </w:r>
      <w:proofErr w:type="spellStart"/>
      <w:r w:rsidRPr="00360951">
        <w:rPr>
          <w:sz w:val="28"/>
          <w:szCs w:val="28"/>
        </w:rPr>
        <w:t>отпительному</w:t>
      </w:r>
      <w:proofErr w:type="spellEnd"/>
      <w:r w:rsidRPr="00360951">
        <w:rPr>
          <w:sz w:val="28"/>
          <w:szCs w:val="28"/>
        </w:rPr>
        <w:t xml:space="preserve"> периоду теплоснабжающей организаций:</w:t>
      </w:r>
    </w:p>
    <w:p w14:paraId="57469664" w14:textId="77777777" w:rsidR="001F345A" w:rsidRPr="00360951" w:rsidRDefault="001F345A" w:rsidP="001F345A">
      <w:pPr>
        <w:widowControl w:val="0"/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2"/>
        <w:gridCol w:w="2749"/>
        <w:gridCol w:w="2637"/>
        <w:gridCol w:w="2126"/>
      </w:tblGrid>
      <w:tr w:rsidR="00360951" w:rsidRPr="00360951" w14:paraId="07493E02" w14:textId="77777777" w:rsidTr="001F345A">
        <w:trPr>
          <w:trHeight w:val="804"/>
          <w:jc w:val="center"/>
        </w:trPr>
        <w:tc>
          <w:tcPr>
            <w:tcW w:w="1982" w:type="dxa"/>
            <w:vAlign w:val="center"/>
          </w:tcPr>
          <w:p w14:paraId="759E8ED1" w14:textId="77777777" w:rsidR="00C87BAB" w:rsidRPr="00360951" w:rsidRDefault="00C87BAB" w:rsidP="001F345A">
            <w:pPr>
              <w:suppressAutoHyphens/>
              <w:ind w:left="27"/>
              <w:jc w:val="center"/>
              <w:rPr>
                <w:sz w:val="28"/>
                <w:szCs w:val="28"/>
              </w:rPr>
            </w:pPr>
          </w:p>
          <w:p w14:paraId="5ED9D40C" w14:textId="77777777" w:rsidR="00C87BAB" w:rsidRPr="00360951" w:rsidRDefault="00C87BAB" w:rsidP="001F345A">
            <w:pPr>
              <w:suppressAutoHyphens/>
              <w:ind w:left="27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Наименование</w:t>
            </w:r>
          </w:p>
          <w:p w14:paraId="65A8AE64" w14:textId="77777777" w:rsidR="00C87BAB" w:rsidRPr="00360951" w:rsidRDefault="00C87BAB" w:rsidP="001F345A">
            <w:pPr>
              <w:suppressAutoHyphens/>
              <w:ind w:left="27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организации</w:t>
            </w:r>
          </w:p>
        </w:tc>
        <w:tc>
          <w:tcPr>
            <w:tcW w:w="2749" w:type="dxa"/>
            <w:vAlign w:val="center"/>
          </w:tcPr>
          <w:p w14:paraId="133730F6" w14:textId="77777777" w:rsidR="00C87BAB" w:rsidRPr="00360951" w:rsidRDefault="00C87BAB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</w:p>
          <w:p w14:paraId="475DFFCB" w14:textId="31CB4587" w:rsidR="00C87BAB" w:rsidRPr="00360951" w:rsidRDefault="00C87BAB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Источник тепловой</w:t>
            </w:r>
          </w:p>
          <w:p w14:paraId="7C2AF1F3" w14:textId="77777777" w:rsidR="00C87BAB" w:rsidRPr="00360951" w:rsidRDefault="00C87BAB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энергии,</w:t>
            </w:r>
          </w:p>
          <w:p w14:paraId="1690E400" w14:textId="77777777" w:rsidR="00C87BAB" w:rsidRPr="00360951" w:rsidRDefault="00C87BAB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место расположения</w:t>
            </w:r>
          </w:p>
        </w:tc>
        <w:tc>
          <w:tcPr>
            <w:tcW w:w="2637" w:type="dxa"/>
            <w:vAlign w:val="center"/>
          </w:tcPr>
          <w:p w14:paraId="5B801E2C" w14:textId="77777777" w:rsidR="00C87BAB" w:rsidRPr="00360951" w:rsidRDefault="00C87BAB" w:rsidP="001F345A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Сроки проверки</w:t>
            </w:r>
          </w:p>
        </w:tc>
        <w:tc>
          <w:tcPr>
            <w:tcW w:w="2126" w:type="dxa"/>
          </w:tcPr>
          <w:p w14:paraId="5D126B61" w14:textId="4399DB3B" w:rsidR="00C87BAB" w:rsidRPr="00360951" w:rsidRDefault="00C87BAB" w:rsidP="001F345A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Срок выдачи паспорта готовности к</w:t>
            </w:r>
          </w:p>
          <w:p w14:paraId="26AE4992" w14:textId="77777777" w:rsidR="00C87BAB" w:rsidRPr="00360951" w:rsidRDefault="00C87BAB" w:rsidP="001F345A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отопительному сезону</w:t>
            </w:r>
          </w:p>
        </w:tc>
      </w:tr>
      <w:tr w:rsidR="00360951" w:rsidRPr="00360951" w14:paraId="4CFA2046" w14:textId="77777777" w:rsidTr="001F345A">
        <w:trPr>
          <w:trHeight w:val="660"/>
          <w:jc w:val="center"/>
        </w:trPr>
        <w:tc>
          <w:tcPr>
            <w:tcW w:w="1982" w:type="dxa"/>
            <w:vMerge w:val="restart"/>
          </w:tcPr>
          <w:p w14:paraId="1FDC8FA5" w14:textId="77777777" w:rsidR="00C87BAB" w:rsidRPr="00360951" w:rsidRDefault="00C87BAB" w:rsidP="001F345A">
            <w:pPr>
              <w:suppressAutoHyphens/>
              <w:ind w:left="27"/>
              <w:jc w:val="center"/>
              <w:rPr>
                <w:sz w:val="28"/>
                <w:szCs w:val="28"/>
              </w:rPr>
            </w:pPr>
          </w:p>
          <w:p w14:paraId="6B7F7A44" w14:textId="77777777" w:rsidR="00C87BAB" w:rsidRPr="00360951" w:rsidRDefault="00C87BAB" w:rsidP="001F345A">
            <w:pPr>
              <w:suppressAutoHyphens/>
              <w:ind w:left="27"/>
              <w:jc w:val="center"/>
              <w:rPr>
                <w:sz w:val="28"/>
                <w:szCs w:val="28"/>
              </w:rPr>
            </w:pPr>
          </w:p>
          <w:p w14:paraId="14826DEE" w14:textId="77777777" w:rsidR="00C87BAB" w:rsidRPr="00360951" w:rsidRDefault="00C87BAB" w:rsidP="001F345A">
            <w:pPr>
              <w:suppressAutoHyphens/>
              <w:ind w:left="27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ПМУП «УТВС»</w:t>
            </w:r>
          </w:p>
        </w:tc>
        <w:tc>
          <w:tcPr>
            <w:tcW w:w="2749" w:type="dxa"/>
            <w:vAlign w:val="center"/>
          </w:tcPr>
          <w:p w14:paraId="6ABFF43D" w14:textId="77777777" w:rsidR="00C87BAB" w:rsidRPr="00360951" w:rsidRDefault="00C87BAB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Котельная, п.Усть-Юган</w:t>
            </w:r>
          </w:p>
        </w:tc>
        <w:tc>
          <w:tcPr>
            <w:tcW w:w="2637" w:type="dxa"/>
            <w:vMerge w:val="restart"/>
          </w:tcPr>
          <w:p w14:paraId="6109AB83" w14:textId="77777777" w:rsidR="00C87BAB" w:rsidRPr="00360951" w:rsidRDefault="00C87BAB" w:rsidP="001F345A">
            <w:pPr>
              <w:suppressAutoHyphens/>
              <w:jc w:val="center"/>
              <w:rPr>
                <w:sz w:val="28"/>
                <w:szCs w:val="28"/>
              </w:rPr>
            </w:pPr>
          </w:p>
          <w:p w14:paraId="4B05BB3F" w14:textId="77777777" w:rsidR="00C87BAB" w:rsidRPr="00360951" w:rsidRDefault="00C87BAB" w:rsidP="001F345A">
            <w:pPr>
              <w:suppressAutoHyphens/>
              <w:jc w:val="center"/>
              <w:rPr>
                <w:sz w:val="28"/>
                <w:szCs w:val="28"/>
              </w:rPr>
            </w:pPr>
          </w:p>
          <w:p w14:paraId="35ED46FD" w14:textId="57E70FB4" w:rsidR="006E1432" w:rsidRPr="00360951" w:rsidRDefault="00C87BAB" w:rsidP="001F345A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с </w:t>
            </w:r>
            <w:r w:rsidR="00182B41" w:rsidRPr="00360951">
              <w:rPr>
                <w:sz w:val="28"/>
                <w:szCs w:val="28"/>
              </w:rPr>
              <w:t>15.08.2025</w:t>
            </w:r>
          </w:p>
          <w:p w14:paraId="6AC92F59" w14:textId="2CC1DE17" w:rsidR="00C87BAB" w:rsidRPr="00360951" w:rsidRDefault="00C87BAB" w:rsidP="001F345A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по </w:t>
            </w:r>
            <w:r w:rsidR="00E747DD" w:rsidRPr="00360951">
              <w:rPr>
                <w:sz w:val="28"/>
                <w:szCs w:val="28"/>
              </w:rPr>
              <w:t>01</w:t>
            </w:r>
            <w:r w:rsidRPr="00360951">
              <w:rPr>
                <w:sz w:val="28"/>
                <w:szCs w:val="28"/>
              </w:rPr>
              <w:t>.</w:t>
            </w:r>
            <w:r w:rsidR="00E747DD" w:rsidRPr="00360951">
              <w:rPr>
                <w:sz w:val="28"/>
                <w:szCs w:val="28"/>
              </w:rPr>
              <w:t>09</w:t>
            </w:r>
            <w:r w:rsidRPr="00360951">
              <w:rPr>
                <w:sz w:val="28"/>
                <w:szCs w:val="28"/>
              </w:rPr>
              <w:t>.</w:t>
            </w:r>
            <w:r w:rsidR="006E1432" w:rsidRPr="00360951">
              <w:rPr>
                <w:sz w:val="28"/>
                <w:szCs w:val="28"/>
              </w:rPr>
              <w:t>20</w:t>
            </w:r>
            <w:r w:rsidR="0003764A" w:rsidRPr="00360951">
              <w:rPr>
                <w:sz w:val="28"/>
                <w:szCs w:val="28"/>
              </w:rPr>
              <w:t>2</w:t>
            </w:r>
            <w:r w:rsidR="00182B41" w:rsidRPr="00360951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14:paraId="432A688F" w14:textId="0790194B" w:rsidR="00C87BAB" w:rsidRPr="00360951" w:rsidRDefault="00C87BAB" w:rsidP="001F345A">
            <w:pPr>
              <w:suppressAutoHyphens/>
              <w:jc w:val="center"/>
              <w:rPr>
                <w:sz w:val="28"/>
                <w:szCs w:val="28"/>
              </w:rPr>
            </w:pPr>
            <w:r w:rsidRPr="00B21B0E">
              <w:rPr>
                <w:sz w:val="28"/>
                <w:szCs w:val="28"/>
              </w:rPr>
              <w:t xml:space="preserve">не позднее </w:t>
            </w:r>
            <w:r w:rsidR="00182B41" w:rsidRPr="00B21B0E">
              <w:rPr>
                <w:sz w:val="28"/>
                <w:szCs w:val="28"/>
              </w:rPr>
              <w:t>01.11.2025</w:t>
            </w:r>
          </w:p>
        </w:tc>
      </w:tr>
      <w:tr w:rsidR="00360951" w:rsidRPr="00360951" w14:paraId="01A26A6F" w14:textId="77777777" w:rsidTr="001F345A">
        <w:trPr>
          <w:trHeight w:val="1104"/>
          <w:jc w:val="center"/>
        </w:trPr>
        <w:tc>
          <w:tcPr>
            <w:tcW w:w="1982" w:type="dxa"/>
            <w:vMerge/>
          </w:tcPr>
          <w:p w14:paraId="32B4ED9B" w14:textId="77777777" w:rsidR="00C87BAB" w:rsidRPr="00360951" w:rsidRDefault="00C87BAB" w:rsidP="001F345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620C146B" w14:textId="77777777" w:rsidR="00C87BAB" w:rsidRPr="00360951" w:rsidRDefault="00C87BAB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Котельная, п. Юганская Обь</w:t>
            </w:r>
          </w:p>
        </w:tc>
        <w:tc>
          <w:tcPr>
            <w:tcW w:w="2637" w:type="dxa"/>
            <w:vMerge/>
          </w:tcPr>
          <w:p w14:paraId="04784728" w14:textId="77777777" w:rsidR="00C87BAB" w:rsidRPr="00360951" w:rsidRDefault="00C87BAB" w:rsidP="001F345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154E8DCB" w14:textId="77777777" w:rsidR="00C87BAB" w:rsidRPr="00360951" w:rsidRDefault="00C87BAB" w:rsidP="001F345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87BAB" w:rsidRPr="00360951" w14:paraId="2A564950" w14:textId="77777777" w:rsidTr="001F345A">
        <w:trPr>
          <w:trHeight w:val="1152"/>
          <w:jc w:val="center"/>
        </w:trPr>
        <w:tc>
          <w:tcPr>
            <w:tcW w:w="1982" w:type="dxa"/>
            <w:vMerge/>
          </w:tcPr>
          <w:p w14:paraId="4ED9D4F4" w14:textId="77777777" w:rsidR="00C87BAB" w:rsidRPr="00360951" w:rsidRDefault="00C87BAB" w:rsidP="001F345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49" w:type="dxa"/>
            <w:vAlign w:val="center"/>
          </w:tcPr>
          <w:p w14:paraId="15CB6A10" w14:textId="77777777" w:rsidR="00C87BAB" w:rsidRPr="00360951" w:rsidRDefault="00C976CD" w:rsidP="001F345A">
            <w:pPr>
              <w:suppressAutoHyphens/>
              <w:ind w:left="19" w:firstLine="1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Котельная, станция Усть-Юган</w:t>
            </w:r>
          </w:p>
        </w:tc>
        <w:tc>
          <w:tcPr>
            <w:tcW w:w="2637" w:type="dxa"/>
            <w:vMerge/>
          </w:tcPr>
          <w:p w14:paraId="37B0A973" w14:textId="77777777" w:rsidR="00C87BAB" w:rsidRPr="00360951" w:rsidRDefault="00C87BAB" w:rsidP="001F345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F617F1E" w14:textId="77777777" w:rsidR="00C87BAB" w:rsidRPr="00360951" w:rsidRDefault="00C87BAB" w:rsidP="001F345A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4B474A5E" w14:textId="77777777" w:rsidR="00E33D6B" w:rsidRPr="00360951" w:rsidRDefault="00E33D6B" w:rsidP="001F345A">
      <w:pPr>
        <w:suppressAutoHyphens/>
        <w:ind w:firstLine="709"/>
        <w:jc w:val="both"/>
        <w:rPr>
          <w:rFonts w:eastAsia="Courier New"/>
          <w:sz w:val="28"/>
          <w:szCs w:val="28"/>
        </w:rPr>
      </w:pPr>
    </w:p>
    <w:p w14:paraId="6B5AA0A4" w14:textId="4B809336" w:rsidR="00182B41" w:rsidRPr="00360951" w:rsidRDefault="008039D2" w:rsidP="001F34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2) </w:t>
      </w:r>
      <w:r w:rsidR="00182B41" w:rsidRPr="00360951">
        <w:rPr>
          <w:sz w:val="28"/>
          <w:szCs w:val="28"/>
        </w:rPr>
        <w:t xml:space="preserve"> Потребителей тепловой энергии, </w:t>
      </w:r>
      <w:proofErr w:type="spellStart"/>
      <w:r w:rsidR="00182B41" w:rsidRPr="00360951">
        <w:rPr>
          <w:sz w:val="28"/>
          <w:szCs w:val="28"/>
        </w:rPr>
        <w:t>теплопотребляющие</w:t>
      </w:r>
      <w:proofErr w:type="spellEnd"/>
      <w:r w:rsidR="00182B41" w:rsidRPr="00360951">
        <w:rPr>
          <w:sz w:val="28"/>
          <w:szCs w:val="28"/>
        </w:rPr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в том числе владельцы встроенных и встроенно-пристроенных нежилых помещений в многоквартирных домах, чьи </w:t>
      </w:r>
      <w:proofErr w:type="spellStart"/>
      <w:r w:rsidR="00182B41" w:rsidRPr="00360951">
        <w:rPr>
          <w:sz w:val="28"/>
          <w:szCs w:val="28"/>
        </w:rPr>
        <w:t>теплопотребляющие</w:t>
      </w:r>
      <w:proofErr w:type="spellEnd"/>
      <w:r w:rsidR="00182B41" w:rsidRPr="00360951">
        <w:rPr>
          <w:sz w:val="28"/>
          <w:szCs w:val="28"/>
        </w:rPr>
        <w:t xml:space="preserve"> установки подключены (технологически присоединены) к системе теплоснабжения по отдельному тепловому вводу, - в отношении теплопотребляющих установок, инженерных коммуникаций (в том числе тепловых сетей при наличии таких сетей), принадлежащих указанным лицам на праве собственности или ином законном основании, за исключением теплопотребляющих установок и инженерных коммуникаций жилых домов (домовладений).</w:t>
      </w:r>
    </w:p>
    <w:p w14:paraId="13FBEDB5" w14:textId="3F96ECE0" w:rsidR="00E9629C" w:rsidRPr="00360951" w:rsidRDefault="00E9629C" w:rsidP="001F34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Оценка обеспечения готовности проводится в отношении теплопотребляющих установок, инженерных коммуникаций,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(домовладений).</w:t>
      </w:r>
    </w:p>
    <w:p w14:paraId="0ED1B429" w14:textId="4EEA46F7" w:rsidR="00182B41" w:rsidRPr="00360951" w:rsidRDefault="008039D2" w:rsidP="001F34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3)</w:t>
      </w:r>
      <w:r w:rsidR="00182B41" w:rsidRPr="00360951">
        <w:rPr>
          <w:sz w:val="28"/>
          <w:szCs w:val="28"/>
        </w:rPr>
        <w:t xml:space="preserve">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- в части теплопотребляющих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</w:t>
      </w:r>
      <w:hyperlink r:id="rId14" w:history="1">
        <w:r w:rsidR="00182B41" w:rsidRPr="00360951">
          <w:rPr>
            <w:sz w:val="28"/>
            <w:szCs w:val="28"/>
          </w:rPr>
          <w:t>статьи 161</w:t>
        </w:r>
      </w:hyperlink>
      <w:r w:rsidR="00182B41" w:rsidRPr="00360951">
        <w:rPr>
          <w:sz w:val="28"/>
          <w:szCs w:val="28"/>
        </w:rPr>
        <w:t xml:space="preserve"> Жилищного кодекса Российской Федерации.</w:t>
      </w:r>
    </w:p>
    <w:p w14:paraId="1DF930AF" w14:textId="4BF72A23" w:rsidR="00182B41" w:rsidRPr="00360951" w:rsidRDefault="008039D2" w:rsidP="001F34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4)</w:t>
      </w:r>
      <w:r w:rsidR="00182B41" w:rsidRPr="00360951">
        <w:rPr>
          <w:sz w:val="28"/>
          <w:szCs w:val="28"/>
        </w:rPr>
        <w:t xml:space="preserve"> Лиц, с которыми в соответствии с </w:t>
      </w:r>
      <w:hyperlink r:id="rId15" w:history="1">
        <w:r w:rsidR="00182B41" w:rsidRPr="00360951">
          <w:rPr>
            <w:sz w:val="28"/>
            <w:szCs w:val="28"/>
          </w:rPr>
          <w:t>частью 1 статьи 164</w:t>
        </w:r>
      </w:hyperlink>
      <w:r w:rsidR="00182B41" w:rsidRPr="00360951">
        <w:rPr>
          <w:sz w:val="28"/>
          <w:szCs w:val="28"/>
        </w:rPr>
        <w:t xml:space="preserve">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реализован, - в части теплопотребляющих установок, инженерных </w:t>
      </w:r>
      <w:r w:rsidR="00182B41" w:rsidRPr="00360951">
        <w:rPr>
          <w:sz w:val="28"/>
          <w:szCs w:val="28"/>
        </w:rPr>
        <w:lastRenderedPageBreak/>
        <w:t>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жилищного законодательства.</w:t>
      </w:r>
    </w:p>
    <w:p w14:paraId="7BCD6E5B" w14:textId="2A4A3B3C" w:rsidR="00182B41" w:rsidRPr="00360951" w:rsidRDefault="008039D2" w:rsidP="001F345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5)</w:t>
      </w:r>
      <w:r w:rsidR="00182B41" w:rsidRPr="00360951">
        <w:rPr>
          <w:sz w:val="28"/>
          <w:szCs w:val="28"/>
        </w:rPr>
        <w:t xml:space="preserve"> Владельцев тепловых сетей, которые не являются теплосетевыми организациями в соответствии с критериями, установленными </w:t>
      </w:r>
      <w:hyperlink r:id="rId16" w:history="1">
        <w:r w:rsidR="00182B41" w:rsidRPr="00360951">
          <w:rPr>
            <w:sz w:val="28"/>
            <w:szCs w:val="28"/>
          </w:rPr>
          <w:t>пунктами 56(1)</w:t>
        </w:r>
      </w:hyperlink>
      <w:r w:rsidR="00182B41" w:rsidRPr="00360951">
        <w:rPr>
          <w:sz w:val="28"/>
          <w:szCs w:val="28"/>
        </w:rPr>
        <w:t xml:space="preserve"> и </w:t>
      </w:r>
      <w:hyperlink r:id="rId17" w:history="1">
        <w:r w:rsidR="00182B41" w:rsidRPr="00360951">
          <w:rPr>
            <w:sz w:val="28"/>
            <w:szCs w:val="28"/>
          </w:rPr>
          <w:t>56(2)</w:t>
        </w:r>
      </w:hyperlink>
      <w:r w:rsidR="00182B41" w:rsidRPr="00360951">
        <w:rPr>
          <w:sz w:val="28"/>
          <w:szCs w:val="28"/>
        </w:rPr>
        <w:t xml:space="preserve"> Правил организации теплоснабжения в Российской Федерации, утвержденных постановлением Правительства Российской Федерации от </w:t>
      </w:r>
      <w:r w:rsidR="00E9629C" w:rsidRPr="00360951">
        <w:rPr>
          <w:sz w:val="28"/>
          <w:szCs w:val="28"/>
        </w:rPr>
        <w:t>08.08.2012</w:t>
      </w:r>
      <w:r w:rsidR="00182B41" w:rsidRPr="00360951">
        <w:rPr>
          <w:sz w:val="28"/>
          <w:szCs w:val="28"/>
        </w:rPr>
        <w:t xml:space="preserve"> г. </w:t>
      </w:r>
      <w:r w:rsidR="00E9629C" w:rsidRPr="00360951">
        <w:rPr>
          <w:sz w:val="28"/>
          <w:szCs w:val="28"/>
        </w:rPr>
        <w:t>№</w:t>
      </w:r>
      <w:r w:rsidR="00182B41" w:rsidRPr="00360951">
        <w:rPr>
          <w:sz w:val="28"/>
          <w:szCs w:val="28"/>
        </w:rPr>
        <w:t xml:space="preserve"> 808 (далее - Правила </w:t>
      </w:r>
      <w:r w:rsidR="00E9629C" w:rsidRPr="00360951">
        <w:rPr>
          <w:sz w:val="28"/>
          <w:szCs w:val="28"/>
        </w:rPr>
        <w:t>№</w:t>
      </w:r>
      <w:r w:rsidR="00182B41" w:rsidRPr="00360951">
        <w:rPr>
          <w:sz w:val="28"/>
          <w:szCs w:val="28"/>
        </w:rPr>
        <w:t xml:space="preserve"> 808), и которые осуществляют передачу тепловой энергии потребителям, </w:t>
      </w:r>
      <w:proofErr w:type="spellStart"/>
      <w:r w:rsidR="00182B41" w:rsidRPr="00360951">
        <w:rPr>
          <w:sz w:val="28"/>
          <w:szCs w:val="28"/>
        </w:rPr>
        <w:t>теплопотребляющие</w:t>
      </w:r>
      <w:proofErr w:type="spellEnd"/>
      <w:r w:rsidR="00182B41" w:rsidRPr="00360951">
        <w:rPr>
          <w:sz w:val="28"/>
          <w:szCs w:val="28"/>
        </w:rPr>
        <w:t xml:space="preserve"> установки которых присоединены к их тепловым сетям, или в сети теплосетевых организаций (далее - владельцы тепловых сетей, не являющиеся теплосетевыми организациями).</w:t>
      </w:r>
    </w:p>
    <w:p w14:paraId="7878DEFA" w14:textId="341FD551" w:rsidR="001F0D1D" w:rsidRPr="00360951" w:rsidRDefault="001F0D1D" w:rsidP="001F345A">
      <w:pPr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Оценка обеспечения готовности </w:t>
      </w:r>
      <w:r w:rsidR="00E9629C" w:rsidRPr="00360951">
        <w:rPr>
          <w:sz w:val="28"/>
          <w:szCs w:val="28"/>
        </w:rPr>
        <w:t>лиц, указанных в подпунктах 2-5</w:t>
      </w:r>
      <w:r w:rsidRPr="00360951">
        <w:rPr>
          <w:sz w:val="28"/>
          <w:szCs w:val="28"/>
        </w:rPr>
        <w:t xml:space="preserve">, </w:t>
      </w:r>
      <w:r w:rsidR="00E9629C" w:rsidRPr="00360951">
        <w:rPr>
          <w:sz w:val="28"/>
          <w:szCs w:val="28"/>
        </w:rPr>
        <w:t xml:space="preserve"> </w:t>
      </w:r>
      <w:r w:rsidR="007E4966" w:rsidRPr="00360951">
        <w:rPr>
          <w:sz w:val="28"/>
          <w:szCs w:val="28"/>
        </w:rPr>
        <w:t xml:space="preserve">пункта 1 настоящей Программы, </w:t>
      </w:r>
      <w:r w:rsidRPr="00360951">
        <w:rPr>
          <w:sz w:val="28"/>
          <w:szCs w:val="28"/>
        </w:rPr>
        <w:t>проводится в отношении теплопотребляющих установок, инженерных коммуникации и иного общедомового имущества, обслуживающего более одного жилого и (или) нежилого помещения в многоквартирном доме (в том числе котельных, бойлерных, элеваторных узлов), обязанность по содержанию и (или) техническому обслуживанию, и (или) ремонту, и (или) эксплуатации которых возложена на</w:t>
      </w:r>
      <w:r w:rsidR="00F04FF9" w:rsidRPr="00360951">
        <w:rPr>
          <w:sz w:val="28"/>
          <w:szCs w:val="28"/>
        </w:rPr>
        <w:t xml:space="preserve"> указанных</w:t>
      </w:r>
      <w:r w:rsidRPr="00360951">
        <w:rPr>
          <w:sz w:val="28"/>
          <w:szCs w:val="28"/>
        </w:rPr>
        <w:t xml:space="preserve"> лиц,  в соответствии со </w:t>
      </w:r>
      <w:hyperlink r:id="rId18" w:history="1">
        <w:r w:rsidRPr="00360951">
          <w:rPr>
            <w:sz w:val="28"/>
            <w:szCs w:val="28"/>
          </w:rPr>
          <w:t>статьей 161 Жилищного кодекса Российской Федерации</w:t>
        </w:r>
      </w:hyperlink>
      <w:r w:rsidRPr="00360951">
        <w:rPr>
          <w:sz w:val="28"/>
          <w:szCs w:val="28"/>
        </w:rPr>
        <w:t xml:space="preserve">. </w:t>
      </w:r>
    </w:p>
    <w:p w14:paraId="52820DA9" w14:textId="75E2576B" w:rsidR="00390CF0" w:rsidRPr="00360951" w:rsidRDefault="00390CF0" w:rsidP="001F345A">
      <w:pPr>
        <w:suppressAutoHyphens/>
        <w:ind w:firstLine="70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Перечень потребителей тепловой энергии</w:t>
      </w:r>
      <w:r w:rsidR="002117F0" w:rsidRPr="00360951">
        <w:rPr>
          <w:sz w:val="28"/>
          <w:szCs w:val="28"/>
        </w:rPr>
        <w:t xml:space="preserve"> на территории сельского поселения Усть-Юган</w:t>
      </w:r>
      <w:r w:rsidRPr="00360951">
        <w:rPr>
          <w:sz w:val="28"/>
          <w:szCs w:val="28"/>
        </w:rPr>
        <w:t>, подлежащих проверке</w:t>
      </w:r>
      <w:r w:rsidR="007E4966" w:rsidRPr="00360951">
        <w:rPr>
          <w:sz w:val="28"/>
          <w:szCs w:val="28"/>
        </w:rPr>
        <w:t>, сроки и график проведения оценки готовности</w:t>
      </w:r>
      <w:r w:rsidRPr="00360951">
        <w:rPr>
          <w:sz w:val="28"/>
          <w:szCs w:val="28"/>
        </w:rPr>
        <w:t>:</w:t>
      </w:r>
    </w:p>
    <w:p w14:paraId="6252F059" w14:textId="77777777" w:rsidR="00240351" w:rsidRPr="00360951" w:rsidRDefault="00240351" w:rsidP="001F345A">
      <w:pPr>
        <w:suppressAutoHyphens/>
        <w:ind w:firstLine="709"/>
        <w:jc w:val="both"/>
        <w:rPr>
          <w:sz w:val="28"/>
          <w:szCs w:val="28"/>
        </w:rPr>
      </w:pPr>
    </w:p>
    <w:tbl>
      <w:tblPr>
        <w:tblStyle w:val="ab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2264"/>
        <w:gridCol w:w="1839"/>
        <w:gridCol w:w="1988"/>
        <w:gridCol w:w="1514"/>
        <w:gridCol w:w="1605"/>
      </w:tblGrid>
      <w:tr w:rsidR="00360951" w:rsidRPr="00360951" w14:paraId="2804C00F" w14:textId="77777777" w:rsidTr="00CA7D26">
        <w:trPr>
          <w:jc w:val="center"/>
        </w:trPr>
        <w:tc>
          <w:tcPr>
            <w:tcW w:w="708" w:type="dxa"/>
            <w:vAlign w:val="center"/>
          </w:tcPr>
          <w:p w14:paraId="22DB6C03" w14:textId="77777777" w:rsidR="0007227E" w:rsidRPr="00360951" w:rsidRDefault="0007227E" w:rsidP="00CA7D26">
            <w:pPr>
              <w:pStyle w:val="a6"/>
              <w:suppressAutoHyphens/>
              <w:ind w:left="27" w:firstLine="27"/>
              <w:rPr>
                <w:b w:val="0"/>
                <w:sz w:val="28"/>
                <w:szCs w:val="28"/>
                <w:lang w:val="ru-RU"/>
              </w:rPr>
            </w:pPr>
            <w:r w:rsidRPr="00360951">
              <w:rPr>
                <w:b w:val="0"/>
                <w:sz w:val="28"/>
                <w:szCs w:val="28"/>
              </w:rPr>
              <w:t>№</w:t>
            </w:r>
            <w:r w:rsidR="0017143E" w:rsidRPr="00360951">
              <w:rPr>
                <w:b w:val="0"/>
                <w:sz w:val="28"/>
                <w:szCs w:val="28"/>
                <w:lang w:val="ru-RU"/>
              </w:rPr>
              <w:t xml:space="preserve"> п/п</w:t>
            </w:r>
          </w:p>
        </w:tc>
        <w:tc>
          <w:tcPr>
            <w:tcW w:w="2264" w:type="dxa"/>
            <w:vAlign w:val="center"/>
          </w:tcPr>
          <w:p w14:paraId="56CB7539" w14:textId="77777777" w:rsidR="0007227E" w:rsidRPr="00360951" w:rsidRDefault="0007227E" w:rsidP="00CA7D26">
            <w:pPr>
              <w:pStyle w:val="a6"/>
              <w:suppressAutoHyphens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Наименование</w:t>
            </w:r>
          </w:p>
          <w:p w14:paraId="565CE625" w14:textId="77777777" w:rsidR="0007227E" w:rsidRPr="00360951" w:rsidRDefault="0007227E" w:rsidP="00CA7D26">
            <w:pPr>
              <w:pStyle w:val="a6"/>
              <w:suppressAutoHyphens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потребителя</w:t>
            </w:r>
          </w:p>
        </w:tc>
        <w:tc>
          <w:tcPr>
            <w:tcW w:w="1839" w:type="dxa"/>
            <w:vAlign w:val="center"/>
          </w:tcPr>
          <w:p w14:paraId="44F5FC7F" w14:textId="6005591D" w:rsidR="0007227E" w:rsidRPr="00360951" w:rsidRDefault="0007227E" w:rsidP="00CA7D26">
            <w:pPr>
              <w:pStyle w:val="a6"/>
              <w:tabs>
                <w:tab w:val="left" w:pos="241"/>
              </w:tabs>
              <w:suppressAutoHyphens/>
              <w:ind w:left="-686" w:firstLine="709"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Категория</w:t>
            </w:r>
          </w:p>
        </w:tc>
        <w:tc>
          <w:tcPr>
            <w:tcW w:w="1988" w:type="dxa"/>
            <w:vAlign w:val="center"/>
          </w:tcPr>
          <w:p w14:paraId="2BE472EC" w14:textId="77777777" w:rsidR="0007227E" w:rsidRPr="00360951" w:rsidRDefault="0007227E" w:rsidP="00CA7D26">
            <w:pPr>
              <w:pStyle w:val="a6"/>
              <w:suppressAutoHyphens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Наименование объекта</w:t>
            </w:r>
          </w:p>
        </w:tc>
        <w:tc>
          <w:tcPr>
            <w:tcW w:w="1514" w:type="dxa"/>
            <w:vAlign w:val="center"/>
          </w:tcPr>
          <w:p w14:paraId="761998F4" w14:textId="77777777" w:rsidR="0007227E" w:rsidRPr="00360951" w:rsidRDefault="0007227E" w:rsidP="00CA7D26">
            <w:pPr>
              <w:pStyle w:val="a6"/>
              <w:suppressAutoHyphens/>
              <w:ind w:firstLine="27"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Сроки</w:t>
            </w:r>
          </w:p>
          <w:p w14:paraId="4F0DC4F2" w14:textId="77777777" w:rsidR="0007227E" w:rsidRPr="00360951" w:rsidRDefault="0007227E" w:rsidP="00CA7D26">
            <w:pPr>
              <w:pStyle w:val="a6"/>
              <w:suppressAutoHyphens/>
              <w:ind w:firstLine="27"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проверки</w:t>
            </w:r>
          </w:p>
        </w:tc>
        <w:tc>
          <w:tcPr>
            <w:tcW w:w="1605" w:type="dxa"/>
            <w:vAlign w:val="center"/>
          </w:tcPr>
          <w:p w14:paraId="5E495EF0" w14:textId="77777777" w:rsidR="00490D63" w:rsidRPr="00360951" w:rsidRDefault="00490D63" w:rsidP="00CA7D26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Срок выдачи паспорта готовности к</w:t>
            </w:r>
          </w:p>
          <w:p w14:paraId="3FCC1406" w14:textId="77777777" w:rsidR="004F311A" w:rsidRPr="00360951" w:rsidRDefault="004F311A" w:rsidP="00CA7D26">
            <w:pPr>
              <w:pStyle w:val="a6"/>
              <w:suppressAutoHyphens/>
              <w:rPr>
                <w:b w:val="0"/>
                <w:sz w:val="28"/>
                <w:szCs w:val="28"/>
                <w:lang w:val="ru-RU"/>
              </w:rPr>
            </w:pPr>
            <w:r w:rsidRPr="00360951">
              <w:rPr>
                <w:b w:val="0"/>
                <w:sz w:val="28"/>
                <w:szCs w:val="28"/>
                <w:lang w:val="ru-RU"/>
              </w:rPr>
              <w:t>о</w:t>
            </w:r>
            <w:r w:rsidR="00490D63" w:rsidRPr="00360951">
              <w:rPr>
                <w:b w:val="0"/>
                <w:sz w:val="28"/>
                <w:szCs w:val="28"/>
              </w:rPr>
              <w:t>топи</w:t>
            </w:r>
            <w:r w:rsidRPr="00360951">
              <w:rPr>
                <w:b w:val="0"/>
                <w:sz w:val="28"/>
                <w:szCs w:val="28"/>
                <w:lang w:val="ru-RU"/>
              </w:rPr>
              <w:t>-</w:t>
            </w:r>
          </w:p>
          <w:p w14:paraId="1329072B" w14:textId="77777777" w:rsidR="0007227E" w:rsidRPr="00360951" w:rsidRDefault="00490D63" w:rsidP="00CA7D26">
            <w:pPr>
              <w:pStyle w:val="a6"/>
              <w:suppressAutoHyphens/>
              <w:rPr>
                <w:b w:val="0"/>
                <w:sz w:val="28"/>
                <w:szCs w:val="28"/>
              </w:rPr>
            </w:pPr>
            <w:r w:rsidRPr="00360951">
              <w:rPr>
                <w:b w:val="0"/>
                <w:sz w:val="28"/>
                <w:szCs w:val="28"/>
              </w:rPr>
              <w:t>тельному сезону</w:t>
            </w:r>
          </w:p>
        </w:tc>
      </w:tr>
      <w:tr w:rsidR="00360951" w:rsidRPr="00360951" w14:paraId="1B0DF805" w14:textId="77777777" w:rsidTr="00CA7D26">
        <w:trPr>
          <w:jc w:val="center"/>
        </w:trPr>
        <w:tc>
          <w:tcPr>
            <w:tcW w:w="708" w:type="dxa"/>
          </w:tcPr>
          <w:p w14:paraId="5948C535" w14:textId="77777777" w:rsidR="0007227E" w:rsidRPr="00360951" w:rsidRDefault="0007227E" w:rsidP="007E4966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1.</w:t>
            </w:r>
          </w:p>
        </w:tc>
        <w:tc>
          <w:tcPr>
            <w:tcW w:w="2264" w:type="dxa"/>
          </w:tcPr>
          <w:p w14:paraId="57C26036" w14:textId="77777777" w:rsidR="006E1432" w:rsidRPr="00360951" w:rsidRDefault="0007227E" w:rsidP="007E4966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ООО</w:t>
            </w:r>
          </w:p>
          <w:p w14:paraId="56F1EF47" w14:textId="77777777" w:rsidR="0007227E" w:rsidRPr="00360951" w:rsidRDefault="0007227E" w:rsidP="007E4966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«</w:t>
            </w:r>
            <w:r w:rsidR="00492408" w:rsidRPr="00360951">
              <w:rPr>
                <w:sz w:val="28"/>
                <w:szCs w:val="28"/>
              </w:rPr>
              <w:t>Ресурс</w:t>
            </w:r>
            <w:r w:rsidRPr="00360951">
              <w:rPr>
                <w:sz w:val="28"/>
                <w:szCs w:val="28"/>
              </w:rPr>
              <w:t>»</w:t>
            </w:r>
          </w:p>
        </w:tc>
        <w:tc>
          <w:tcPr>
            <w:tcW w:w="1839" w:type="dxa"/>
          </w:tcPr>
          <w:p w14:paraId="1A7553B5" w14:textId="77777777" w:rsidR="0007227E" w:rsidRPr="00360951" w:rsidRDefault="0007227E" w:rsidP="007E4966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14:paraId="4D671665" w14:textId="34EF8635" w:rsidR="00F602CF" w:rsidRPr="00360951" w:rsidRDefault="003556E3" w:rsidP="007E4966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Многоквартирные жилые</w:t>
            </w:r>
            <w:r w:rsidR="0007227E" w:rsidRPr="00360951">
              <w:rPr>
                <w:sz w:val="28"/>
                <w:szCs w:val="28"/>
              </w:rPr>
              <w:t xml:space="preserve"> дома </w:t>
            </w:r>
            <w:r w:rsidR="006B4A94" w:rsidRPr="00360951">
              <w:rPr>
                <w:sz w:val="28"/>
                <w:szCs w:val="28"/>
              </w:rPr>
              <w:t xml:space="preserve">под управлением управляющей компанией. </w:t>
            </w:r>
            <w:r w:rsidR="0007227E" w:rsidRPr="00360951">
              <w:rPr>
                <w:sz w:val="28"/>
                <w:szCs w:val="28"/>
              </w:rPr>
              <w:t>п.Юганская Обь,</w:t>
            </w:r>
            <w:r w:rsidR="007C0DD7">
              <w:rPr>
                <w:sz w:val="28"/>
                <w:szCs w:val="28"/>
              </w:rPr>
              <w:t xml:space="preserve"> </w:t>
            </w:r>
            <w:r w:rsidR="00566F77" w:rsidRPr="00360951">
              <w:rPr>
                <w:sz w:val="28"/>
                <w:szCs w:val="28"/>
              </w:rPr>
              <w:t>ул.Тобольская</w:t>
            </w:r>
            <w:r w:rsidR="00566F77" w:rsidRPr="00360951">
              <w:rPr>
                <w:sz w:val="28"/>
                <w:szCs w:val="28"/>
              </w:rPr>
              <w:lastRenderedPageBreak/>
              <w:t>, д</w:t>
            </w:r>
            <w:r w:rsidR="007C0DD7">
              <w:rPr>
                <w:sz w:val="28"/>
                <w:szCs w:val="28"/>
              </w:rPr>
              <w:t>ом</w:t>
            </w:r>
            <w:r w:rsidR="00F602CF" w:rsidRPr="00360951">
              <w:rPr>
                <w:sz w:val="28"/>
                <w:szCs w:val="28"/>
              </w:rPr>
              <w:t xml:space="preserve"> 20, </w:t>
            </w:r>
            <w:r w:rsidR="007C0DD7">
              <w:rPr>
                <w:sz w:val="28"/>
                <w:szCs w:val="28"/>
              </w:rPr>
              <w:t>дом</w:t>
            </w:r>
            <w:r w:rsidR="00F602CF" w:rsidRPr="00360951">
              <w:rPr>
                <w:sz w:val="28"/>
                <w:szCs w:val="28"/>
              </w:rPr>
              <w:t xml:space="preserve"> 24</w:t>
            </w:r>
            <w:r w:rsidR="00566F77" w:rsidRPr="00360951">
              <w:rPr>
                <w:sz w:val="28"/>
                <w:szCs w:val="28"/>
              </w:rPr>
              <w:t>; ул.Юганская,</w:t>
            </w:r>
            <w:r w:rsidR="007C0DD7">
              <w:rPr>
                <w:sz w:val="28"/>
                <w:szCs w:val="28"/>
              </w:rPr>
              <w:t xml:space="preserve"> дом</w:t>
            </w:r>
            <w:r w:rsidR="00F602CF" w:rsidRPr="00360951">
              <w:rPr>
                <w:sz w:val="28"/>
                <w:szCs w:val="28"/>
              </w:rPr>
              <w:t xml:space="preserve"> 17</w:t>
            </w:r>
            <w:r w:rsidR="007C0DD7">
              <w:rPr>
                <w:sz w:val="28"/>
                <w:szCs w:val="28"/>
              </w:rPr>
              <w:t>,</w:t>
            </w:r>
            <w:r w:rsidR="00C908CD" w:rsidRPr="00360951">
              <w:rPr>
                <w:sz w:val="28"/>
                <w:szCs w:val="28"/>
              </w:rPr>
              <w:t xml:space="preserve"> п.Усть-Юган, ул.Березовая, </w:t>
            </w:r>
            <w:r w:rsidR="007C0DD7">
              <w:rPr>
                <w:sz w:val="28"/>
                <w:szCs w:val="28"/>
              </w:rPr>
              <w:t>дом</w:t>
            </w:r>
            <w:r w:rsidR="00C908CD" w:rsidRPr="00360951">
              <w:rPr>
                <w:sz w:val="28"/>
                <w:szCs w:val="28"/>
              </w:rPr>
              <w:t xml:space="preserve"> 30</w:t>
            </w:r>
          </w:p>
          <w:p w14:paraId="0BAB4A26" w14:textId="06D30AF2" w:rsidR="0007227E" w:rsidRPr="00360951" w:rsidRDefault="0007227E" w:rsidP="007E4966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14:paraId="45484E66" w14:textId="64016D50" w:rsidR="0007227E" w:rsidRPr="00360951" w:rsidRDefault="0007227E" w:rsidP="007E4966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lastRenderedPageBreak/>
              <w:t xml:space="preserve">с </w:t>
            </w:r>
            <w:r w:rsidR="007C0DD7">
              <w:rPr>
                <w:sz w:val="28"/>
                <w:szCs w:val="28"/>
              </w:rPr>
              <w:t>01.08.2025</w:t>
            </w:r>
            <w:r w:rsidRPr="00360951">
              <w:rPr>
                <w:sz w:val="28"/>
                <w:szCs w:val="28"/>
              </w:rPr>
              <w:br/>
              <w:t xml:space="preserve">по </w:t>
            </w:r>
            <w:r w:rsidR="007C0DD7">
              <w:rPr>
                <w:sz w:val="28"/>
                <w:szCs w:val="28"/>
              </w:rPr>
              <w:t>15</w:t>
            </w:r>
            <w:r w:rsidRPr="00360951">
              <w:rPr>
                <w:sz w:val="28"/>
                <w:szCs w:val="28"/>
              </w:rPr>
              <w:t>.0</w:t>
            </w:r>
            <w:r w:rsidR="00490D63" w:rsidRPr="00360951">
              <w:rPr>
                <w:sz w:val="28"/>
                <w:szCs w:val="28"/>
              </w:rPr>
              <w:t>8</w:t>
            </w:r>
            <w:r w:rsidRPr="00360951">
              <w:rPr>
                <w:sz w:val="28"/>
                <w:szCs w:val="28"/>
              </w:rPr>
              <w:t>.</w:t>
            </w:r>
            <w:r w:rsidR="0003764A" w:rsidRPr="00360951">
              <w:rPr>
                <w:sz w:val="28"/>
                <w:szCs w:val="28"/>
              </w:rPr>
              <w:t>20</w:t>
            </w:r>
            <w:r w:rsidR="006E1432" w:rsidRPr="00360951">
              <w:rPr>
                <w:sz w:val="28"/>
                <w:szCs w:val="28"/>
              </w:rPr>
              <w:t>2</w:t>
            </w:r>
            <w:r w:rsidR="007C0DD7">
              <w:rPr>
                <w:sz w:val="28"/>
                <w:szCs w:val="28"/>
              </w:rPr>
              <w:t>5</w:t>
            </w:r>
          </w:p>
        </w:tc>
        <w:tc>
          <w:tcPr>
            <w:tcW w:w="1605" w:type="dxa"/>
          </w:tcPr>
          <w:p w14:paraId="01F47A8C" w14:textId="0C849512" w:rsidR="0007227E" w:rsidRPr="00360951" w:rsidRDefault="00490D63" w:rsidP="007E4966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</w:t>
            </w:r>
            <w:r w:rsidR="0003764A" w:rsidRPr="00360951">
              <w:rPr>
                <w:sz w:val="28"/>
                <w:szCs w:val="28"/>
              </w:rPr>
              <w:t>20</w:t>
            </w:r>
            <w:r w:rsidR="006E1432" w:rsidRPr="00360951">
              <w:rPr>
                <w:sz w:val="28"/>
                <w:szCs w:val="28"/>
              </w:rPr>
              <w:t>2</w:t>
            </w:r>
            <w:r w:rsidR="007C0DD7">
              <w:rPr>
                <w:sz w:val="28"/>
                <w:szCs w:val="28"/>
              </w:rPr>
              <w:t>5</w:t>
            </w:r>
          </w:p>
        </w:tc>
      </w:tr>
      <w:tr w:rsidR="007C0DD7" w:rsidRPr="00360951" w14:paraId="4DEBE1AB" w14:textId="77777777" w:rsidTr="00CA7D26">
        <w:trPr>
          <w:jc w:val="center"/>
        </w:trPr>
        <w:tc>
          <w:tcPr>
            <w:tcW w:w="708" w:type="dxa"/>
          </w:tcPr>
          <w:p w14:paraId="01F0A347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2.</w:t>
            </w:r>
          </w:p>
        </w:tc>
        <w:tc>
          <w:tcPr>
            <w:tcW w:w="2264" w:type="dxa"/>
          </w:tcPr>
          <w:p w14:paraId="07B47B8A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МКУ «АХС </w:t>
            </w:r>
            <w:proofErr w:type="spellStart"/>
            <w:r w:rsidRPr="00360951">
              <w:rPr>
                <w:sz w:val="28"/>
                <w:szCs w:val="28"/>
              </w:rPr>
              <w:t>сп</w:t>
            </w:r>
            <w:proofErr w:type="spellEnd"/>
            <w:r w:rsidRPr="00360951">
              <w:rPr>
                <w:sz w:val="28"/>
                <w:szCs w:val="28"/>
              </w:rPr>
              <w:t xml:space="preserve"> Усть-Юган»</w:t>
            </w:r>
          </w:p>
        </w:tc>
        <w:tc>
          <w:tcPr>
            <w:tcW w:w="1839" w:type="dxa"/>
          </w:tcPr>
          <w:p w14:paraId="31F41F13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14:paraId="6BF38C20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</w:t>
            </w:r>
            <w:r w:rsidRPr="00360951">
              <w:rPr>
                <w:sz w:val="28"/>
                <w:szCs w:val="28"/>
              </w:rPr>
              <w:br/>
              <w:t xml:space="preserve">администрации, </w:t>
            </w:r>
          </w:p>
          <w:p w14:paraId="7D58E060" w14:textId="5BBACAA1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гараж, п.Усть-Юган, дом 5</w:t>
            </w:r>
          </w:p>
        </w:tc>
        <w:tc>
          <w:tcPr>
            <w:tcW w:w="1514" w:type="dxa"/>
          </w:tcPr>
          <w:p w14:paraId="55A4B494" w14:textId="359F7D51" w:rsidR="007C0DD7" w:rsidRPr="0036095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092516">
              <w:rPr>
                <w:sz w:val="28"/>
                <w:szCs w:val="28"/>
              </w:rPr>
              <w:t>с 01.08.2025</w:t>
            </w:r>
            <w:r w:rsidRPr="00092516">
              <w:rPr>
                <w:sz w:val="28"/>
                <w:szCs w:val="28"/>
              </w:rPr>
              <w:br/>
              <w:t>по 15.08.2025</w:t>
            </w:r>
          </w:p>
        </w:tc>
        <w:tc>
          <w:tcPr>
            <w:tcW w:w="1605" w:type="dxa"/>
          </w:tcPr>
          <w:p w14:paraId="2AB07100" w14:textId="1AE62A7D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0DD7" w:rsidRPr="00360951" w14:paraId="29CCDA5A" w14:textId="77777777" w:rsidTr="00CA7D26">
        <w:trPr>
          <w:jc w:val="center"/>
        </w:trPr>
        <w:tc>
          <w:tcPr>
            <w:tcW w:w="708" w:type="dxa"/>
          </w:tcPr>
          <w:p w14:paraId="6D3D40B3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3.</w:t>
            </w:r>
          </w:p>
        </w:tc>
        <w:tc>
          <w:tcPr>
            <w:tcW w:w="2264" w:type="dxa"/>
          </w:tcPr>
          <w:p w14:paraId="61E7FC3A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ТСН «ЖК «Исток»</w:t>
            </w:r>
          </w:p>
        </w:tc>
        <w:tc>
          <w:tcPr>
            <w:tcW w:w="1839" w:type="dxa"/>
          </w:tcPr>
          <w:p w14:paraId="1BC417D0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14:paraId="4CD238C4" w14:textId="182E0BA9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Жилые дома п.Усть-Юган, </w:t>
            </w:r>
            <w:r w:rsidR="00CA7D26">
              <w:rPr>
                <w:sz w:val="28"/>
                <w:szCs w:val="28"/>
              </w:rPr>
              <w:t>дом</w:t>
            </w:r>
            <w:r w:rsidRPr="00360951">
              <w:rPr>
                <w:sz w:val="28"/>
                <w:szCs w:val="28"/>
              </w:rPr>
              <w:t xml:space="preserve"> 1, </w:t>
            </w:r>
            <w:r w:rsidR="00CA7D26">
              <w:rPr>
                <w:sz w:val="28"/>
                <w:szCs w:val="28"/>
              </w:rPr>
              <w:t>дом</w:t>
            </w:r>
            <w:r w:rsidRPr="00360951">
              <w:rPr>
                <w:sz w:val="28"/>
                <w:szCs w:val="28"/>
              </w:rPr>
              <w:t xml:space="preserve"> 2, </w:t>
            </w:r>
            <w:r w:rsidR="00CA7D26">
              <w:rPr>
                <w:sz w:val="28"/>
                <w:szCs w:val="28"/>
              </w:rPr>
              <w:t>дом</w:t>
            </w:r>
            <w:r w:rsidRPr="00360951">
              <w:rPr>
                <w:sz w:val="28"/>
                <w:szCs w:val="28"/>
              </w:rPr>
              <w:t xml:space="preserve"> 4,</w:t>
            </w:r>
            <w:r w:rsidR="00CA7D26">
              <w:rPr>
                <w:sz w:val="28"/>
                <w:szCs w:val="28"/>
              </w:rPr>
              <w:t xml:space="preserve"> дом</w:t>
            </w:r>
            <w:r w:rsidRPr="00360951">
              <w:rPr>
                <w:sz w:val="28"/>
                <w:szCs w:val="28"/>
              </w:rPr>
              <w:t xml:space="preserve"> 6,</w:t>
            </w:r>
            <w:r w:rsidR="00CA7D26">
              <w:rPr>
                <w:sz w:val="28"/>
                <w:szCs w:val="28"/>
              </w:rPr>
              <w:t xml:space="preserve"> дом</w:t>
            </w:r>
            <w:r w:rsidRPr="00360951">
              <w:rPr>
                <w:sz w:val="28"/>
                <w:szCs w:val="28"/>
              </w:rPr>
              <w:t xml:space="preserve"> 7, </w:t>
            </w:r>
            <w:r w:rsidR="00CA7D26">
              <w:rPr>
                <w:sz w:val="28"/>
                <w:szCs w:val="28"/>
              </w:rPr>
              <w:t>дом</w:t>
            </w:r>
            <w:r w:rsidRPr="00360951">
              <w:rPr>
                <w:sz w:val="28"/>
                <w:szCs w:val="28"/>
              </w:rPr>
              <w:t xml:space="preserve"> 10, </w:t>
            </w:r>
            <w:r w:rsidR="00CA7D26">
              <w:rPr>
                <w:sz w:val="28"/>
                <w:szCs w:val="28"/>
              </w:rPr>
              <w:t>дом</w:t>
            </w:r>
            <w:r w:rsidRPr="00360951">
              <w:rPr>
                <w:sz w:val="28"/>
                <w:szCs w:val="28"/>
              </w:rPr>
              <w:t xml:space="preserve"> 11, </w:t>
            </w:r>
            <w:r w:rsidR="00CA7D26">
              <w:rPr>
                <w:sz w:val="28"/>
                <w:szCs w:val="28"/>
              </w:rPr>
              <w:t>дом</w:t>
            </w:r>
            <w:r w:rsidRPr="00360951"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514" w:type="dxa"/>
          </w:tcPr>
          <w:p w14:paraId="37D88581" w14:textId="44ED73DE" w:rsidR="007C0DD7" w:rsidRPr="0036095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092516">
              <w:rPr>
                <w:sz w:val="28"/>
                <w:szCs w:val="28"/>
              </w:rPr>
              <w:t>с 01.08.2025</w:t>
            </w:r>
            <w:r w:rsidRPr="00092516">
              <w:rPr>
                <w:sz w:val="28"/>
                <w:szCs w:val="28"/>
              </w:rPr>
              <w:br/>
              <w:t>по 15.08.2025</w:t>
            </w:r>
          </w:p>
        </w:tc>
        <w:tc>
          <w:tcPr>
            <w:tcW w:w="1605" w:type="dxa"/>
          </w:tcPr>
          <w:p w14:paraId="08867896" w14:textId="037E30EE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0DD7" w:rsidRPr="00360951" w14:paraId="00785774" w14:textId="77777777" w:rsidTr="00CA7D26">
        <w:trPr>
          <w:jc w:val="center"/>
        </w:trPr>
        <w:tc>
          <w:tcPr>
            <w:tcW w:w="708" w:type="dxa"/>
          </w:tcPr>
          <w:p w14:paraId="32E16997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4.</w:t>
            </w:r>
          </w:p>
        </w:tc>
        <w:tc>
          <w:tcPr>
            <w:tcW w:w="2264" w:type="dxa"/>
          </w:tcPr>
          <w:p w14:paraId="6E541098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БУ «Нефтеюганская районная больница»</w:t>
            </w:r>
          </w:p>
        </w:tc>
        <w:tc>
          <w:tcPr>
            <w:tcW w:w="1839" w:type="dxa"/>
          </w:tcPr>
          <w:p w14:paraId="2A0D8A89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64887239" w14:textId="25751832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амбулатории, п.Юганская Обь, дом 30</w:t>
            </w:r>
          </w:p>
          <w:p w14:paraId="6192E758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14:paraId="5BC217B9" w14:textId="0C06E575" w:rsidR="007C0DD7" w:rsidRPr="0036095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092516">
              <w:rPr>
                <w:sz w:val="28"/>
                <w:szCs w:val="28"/>
              </w:rPr>
              <w:t>с 01.08.2025</w:t>
            </w:r>
            <w:r w:rsidRPr="00092516">
              <w:rPr>
                <w:sz w:val="28"/>
                <w:szCs w:val="28"/>
              </w:rPr>
              <w:br/>
              <w:t>по 15.08.2025</w:t>
            </w:r>
          </w:p>
        </w:tc>
        <w:tc>
          <w:tcPr>
            <w:tcW w:w="1605" w:type="dxa"/>
          </w:tcPr>
          <w:p w14:paraId="4014FE9B" w14:textId="63366949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0DD7" w:rsidRPr="00360951" w14:paraId="7834CC0A" w14:textId="77777777" w:rsidTr="00CA7D26">
        <w:trPr>
          <w:jc w:val="center"/>
        </w:trPr>
        <w:tc>
          <w:tcPr>
            <w:tcW w:w="708" w:type="dxa"/>
          </w:tcPr>
          <w:p w14:paraId="23BFBA22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5.</w:t>
            </w:r>
          </w:p>
        </w:tc>
        <w:tc>
          <w:tcPr>
            <w:tcW w:w="2264" w:type="dxa"/>
          </w:tcPr>
          <w:p w14:paraId="0D547EA7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</w:p>
          <w:p w14:paraId="7D8B728A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БУ «Нефтеюганская районная больница»</w:t>
            </w:r>
          </w:p>
        </w:tc>
        <w:tc>
          <w:tcPr>
            <w:tcW w:w="1839" w:type="dxa"/>
          </w:tcPr>
          <w:p w14:paraId="69B62495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0BA667E3" w14:textId="39820F89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ФАП, п. Усть-Юган, дом 8</w:t>
            </w:r>
          </w:p>
        </w:tc>
        <w:tc>
          <w:tcPr>
            <w:tcW w:w="1514" w:type="dxa"/>
          </w:tcPr>
          <w:p w14:paraId="09EC1755" w14:textId="560E837C" w:rsidR="007C0DD7" w:rsidRPr="0036095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092516">
              <w:rPr>
                <w:sz w:val="28"/>
                <w:szCs w:val="28"/>
              </w:rPr>
              <w:t>с 01.08.2025</w:t>
            </w:r>
            <w:r w:rsidRPr="00092516">
              <w:rPr>
                <w:sz w:val="28"/>
                <w:szCs w:val="28"/>
              </w:rPr>
              <w:br/>
              <w:t>по 15.08.2025</w:t>
            </w:r>
          </w:p>
        </w:tc>
        <w:tc>
          <w:tcPr>
            <w:tcW w:w="1605" w:type="dxa"/>
          </w:tcPr>
          <w:p w14:paraId="4147BD45" w14:textId="664B47D0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0DD7" w:rsidRPr="00360951" w14:paraId="58BE3EE3" w14:textId="77777777" w:rsidTr="00CA7D26">
        <w:trPr>
          <w:jc w:val="center"/>
        </w:trPr>
        <w:tc>
          <w:tcPr>
            <w:tcW w:w="708" w:type="dxa"/>
          </w:tcPr>
          <w:p w14:paraId="1C84A2E2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6.</w:t>
            </w:r>
          </w:p>
        </w:tc>
        <w:tc>
          <w:tcPr>
            <w:tcW w:w="2264" w:type="dxa"/>
          </w:tcPr>
          <w:p w14:paraId="27696656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ТО «Культура»</w:t>
            </w:r>
          </w:p>
        </w:tc>
        <w:tc>
          <w:tcPr>
            <w:tcW w:w="1839" w:type="dxa"/>
          </w:tcPr>
          <w:p w14:paraId="1187A77E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1C3153BC" w14:textId="4D9ADD00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  <w:r w:rsidRPr="00360951">
              <w:rPr>
                <w:sz w:val="28"/>
                <w:szCs w:val="28"/>
              </w:rPr>
              <w:t>Здание дома культуры «Гармония», ул. Тобольская, дом 27</w:t>
            </w:r>
          </w:p>
          <w:p w14:paraId="2B66074C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14" w:type="dxa"/>
          </w:tcPr>
          <w:p w14:paraId="0432CAB3" w14:textId="24462FEF" w:rsidR="007C0DD7" w:rsidRPr="0036095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092516">
              <w:rPr>
                <w:sz w:val="28"/>
                <w:szCs w:val="28"/>
              </w:rPr>
              <w:t>с 01.08.2025</w:t>
            </w:r>
            <w:r w:rsidRPr="00092516">
              <w:rPr>
                <w:sz w:val="28"/>
                <w:szCs w:val="28"/>
              </w:rPr>
              <w:br/>
              <w:t>по 15.08.2025</w:t>
            </w:r>
          </w:p>
        </w:tc>
        <w:tc>
          <w:tcPr>
            <w:tcW w:w="1605" w:type="dxa"/>
          </w:tcPr>
          <w:p w14:paraId="2B96F192" w14:textId="6177846A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0DD7" w:rsidRPr="00360951" w14:paraId="1E556965" w14:textId="77777777" w:rsidTr="00CA7D26">
        <w:trPr>
          <w:jc w:val="center"/>
        </w:trPr>
        <w:tc>
          <w:tcPr>
            <w:tcW w:w="708" w:type="dxa"/>
          </w:tcPr>
          <w:p w14:paraId="157F63EF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7.</w:t>
            </w:r>
          </w:p>
        </w:tc>
        <w:tc>
          <w:tcPr>
            <w:tcW w:w="2264" w:type="dxa"/>
          </w:tcPr>
          <w:p w14:paraId="532976A7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КУ ХМАО-Югры</w:t>
            </w:r>
            <w:r w:rsidRPr="00360951">
              <w:rPr>
                <w:sz w:val="28"/>
                <w:szCs w:val="28"/>
              </w:rPr>
              <w:br/>
              <w:t>«Центроспас-Югория»</w:t>
            </w:r>
          </w:p>
        </w:tc>
        <w:tc>
          <w:tcPr>
            <w:tcW w:w="1839" w:type="dxa"/>
          </w:tcPr>
          <w:p w14:paraId="78B9D2A9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14:paraId="0BD3901D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пожарной части, п.Юганская Обь, Промзона, стр.5</w:t>
            </w:r>
          </w:p>
          <w:p w14:paraId="4E4C5F9B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14:paraId="62FCAA8D" w14:textId="0DCD6340" w:rsidR="007C0DD7" w:rsidRPr="0036095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092516">
              <w:rPr>
                <w:sz w:val="28"/>
                <w:szCs w:val="28"/>
              </w:rPr>
              <w:t>с 01.08.2025</w:t>
            </w:r>
            <w:r w:rsidRPr="00092516">
              <w:rPr>
                <w:sz w:val="28"/>
                <w:szCs w:val="28"/>
              </w:rPr>
              <w:br/>
              <w:t>по 15.08.2025</w:t>
            </w:r>
          </w:p>
        </w:tc>
        <w:tc>
          <w:tcPr>
            <w:tcW w:w="1605" w:type="dxa"/>
          </w:tcPr>
          <w:p w14:paraId="1227DCFC" w14:textId="7A63797B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0DD7" w:rsidRPr="00360951" w14:paraId="15B4915D" w14:textId="77777777" w:rsidTr="00CA7D26">
        <w:trPr>
          <w:jc w:val="center"/>
        </w:trPr>
        <w:tc>
          <w:tcPr>
            <w:tcW w:w="708" w:type="dxa"/>
          </w:tcPr>
          <w:p w14:paraId="4DB903DC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264" w:type="dxa"/>
          </w:tcPr>
          <w:p w14:paraId="4DD5E34A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КУ ХМАО-Югры</w:t>
            </w:r>
            <w:r w:rsidRPr="00360951">
              <w:rPr>
                <w:sz w:val="28"/>
                <w:szCs w:val="28"/>
              </w:rPr>
              <w:br/>
              <w:t>«Центроспас-Югория»</w:t>
            </w:r>
          </w:p>
        </w:tc>
        <w:tc>
          <w:tcPr>
            <w:tcW w:w="1839" w:type="dxa"/>
          </w:tcPr>
          <w:p w14:paraId="217D7BF4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14:paraId="660912F5" w14:textId="491D27DC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пожарного поста, п.Усть-Юган, квартал 2-3, дом 40 а</w:t>
            </w:r>
          </w:p>
        </w:tc>
        <w:tc>
          <w:tcPr>
            <w:tcW w:w="1514" w:type="dxa"/>
          </w:tcPr>
          <w:p w14:paraId="0529409C" w14:textId="15DF5686" w:rsidR="007C0DD7" w:rsidRPr="0036095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092516">
              <w:rPr>
                <w:sz w:val="28"/>
                <w:szCs w:val="28"/>
              </w:rPr>
              <w:t>с 01.08.2025</w:t>
            </w:r>
            <w:r w:rsidRPr="00092516">
              <w:rPr>
                <w:sz w:val="28"/>
                <w:szCs w:val="28"/>
              </w:rPr>
              <w:br/>
              <w:t>по 15.08.2025</w:t>
            </w:r>
          </w:p>
        </w:tc>
        <w:tc>
          <w:tcPr>
            <w:tcW w:w="1605" w:type="dxa"/>
          </w:tcPr>
          <w:p w14:paraId="1AA060F7" w14:textId="6D462544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0DD7" w:rsidRPr="00360951" w14:paraId="0325F95C" w14:textId="77777777" w:rsidTr="00CA7D26">
        <w:trPr>
          <w:jc w:val="center"/>
        </w:trPr>
        <w:tc>
          <w:tcPr>
            <w:tcW w:w="708" w:type="dxa"/>
          </w:tcPr>
          <w:p w14:paraId="4B396803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9.</w:t>
            </w:r>
          </w:p>
        </w:tc>
        <w:tc>
          <w:tcPr>
            <w:tcW w:w="2264" w:type="dxa"/>
          </w:tcPr>
          <w:p w14:paraId="74582303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НРМОБУ «Усть-Юганская СОШ»</w:t>
            </w:r>
          </w:p>
        </w:tc>
        <w:tc>
          <w:tcPr>
            <w:tcW w:w="1839" w:type="dxa"/>
          </w:tcPr>
          <w:p w14:paraId="744427D1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75B87555" w14:textId="7E8EFB1C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школы, п.Усть-Юган, квартал 2-1, дом 40</w:t>
            </w:r>
          </w:p>
          <w:p w14:paraId="407A3A2F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14:paraId="2C17041A" w14:textId="0BBAC742" w:rsidR="007C0DD7" w:rsidRPr="0036095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092516">
              <w:rPr>
                <w:sz w:val="28"/>
                <w:szCs w:val="28"/>
              </w:rPr>
              <w:t>с 01.08.2025</w:t>
            </w:r>
            <w:r w:rsidRPr="00092516">
              <w:rPr>
                <w:sz w:val="28"/>
                <w:szCs w:val="28"/>
              </w:rPr>
              <w:br/>
              <w:t>по 15.08.2025</w:t>
            </w:r>
          </w:p>
        </w:tc>
        <w:tc>
          <w:tcPr>
            <w:tcW w:w="1605" w:type="dxa"/>
          </w:tcPr>
          <w:p w14:paraId="0A0529EC" w14:textId="0F3DAB3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0DD7" w:rsidRPr="00360951" w14:paraId="577CAEE3" w14:textId="77777777" w:rsidTr="00CA7D26">
        <w:trPr>
          <w:jc w:val="center"/>
        </w:trPr>
        <w:tc>
          <w:tcPr>
            <w:tcW w:w="708" w:type="dxa"/>
          </w:tcPr>
          <w:p w14:paraId="62DC01DB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10.</w:t>
            </w:r>
          </w:p>
        </w:tc>
        <w:tc>
          <w:tcPr>
            <w:tcW w:w="2264" w:type="dxa"/>
          </w:tcPr>
          <w:p w14:paraId="2D401AAF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НРМОБУ «Усть-Юганская СОШ»</w:t>
            </w:r>
          </w:p>
        </w:tc>
        <w:tc>
          <w:tcPr>
            <w:tcW w:w="1839" w:type="dxa"/>
          </w:tcPr>
          <w:p w14:paraId="0F4C7A2D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03F7D895" w14:textId="4E44595B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детского сада, п.Усть-Юган, дом 9</w:t>
            </w:r>
          </w:p>
        </w:tc>
        <w:tc>
          <w:tcPr>
            <w:tcW w:w="1514" w:type="dxa"/>
          </w:tcPr>
          <w:p w14:paraId="563C8380" w14:textId="6339AC30" w:rsidR="007C0DD7" w:rsidRPr="0036095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092516">
              <w:rPr>
                <w:sz w:val="28"/>
                <w:szCs w:val="28"/>
              </w:rPr>
              <w:t>с 01.08.2025</w:t>
            </w:r>
            <w:r w:rsidRPr="00092516">
              <w:rPr>
                <w:sz w:val="28"/>
                <w:szCs w:val="28"/>
              </w:rPr>
              <w:br/>
              <w:t>по 15.08.2025</w:t>
            </w:r>
          </w:p>
        </w:tc>
        <w:tc>
          <w:tcPr>
            <w:tcW w:w="1605" w:type="dxa"/>
          </w:tcPr>
          <w:p w14:paraId="6A8DA841" w14:textId="1F895CEE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0DD7" w:rsidRPr="00360951" w14:paraId="759D5148" w14:textId="77777777" w:rsidTr="00CA7D26">
        <w:trPr>
          <w:jc w:val="center"/>
        </w:trPr>
        <w:tc>
          <w:tcPr>
            <w:tcW w:w="708" w:type="dxa"/>
          </w:tcPr>
          <w:p w14:paraId="654E1C2B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11.</w:t>
            </w:r>
          </w:p>
        </w:tc>
        <w:tc>
          <w:tcPr>
            <w:tcW w:w="2264" w:type="dxa"/>
          </w:tcPr>
          <w:p w14:paraId="009B986F" w14:textId="30B8943C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МУ «Администрация сельского поселения Усть-Юган»</w:t>
            </w:r>
          </w:p>
        </w:tc>
        <w:tc>
          <w:tcPr>
            <w:tcW w:w="1839" w:type="dxa"/>
          </w:tcPr>
          <w:p w14:paraId="6C3382A2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0F27766B" w14:textId="2F24DF63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Здание, п.Усть-Юган, дом 3</w:t>
            </w:r>
          </w:p>
        </w:tc>
        <w:tc>
          <w:tcPr>
            <w:tcW w:w="1514" w:type="dxa"/>
          </w:tcPr>
          <w:p w14:paraId="77F6A5BC" w14:textId="3B9BBC96" w:rsidR="007C0DD7" w:rsidRPr="0036095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092516">
              <w:rPr>
                <w:sz w:val="28"/>
                <w:szCs w:val="28"/>
              </w:rPr>
              <w:t>с 01.08.2025</w:t>
            </w:r>
            <w:r w:rsidRPr="00092516">
              <w:rPr>
                <w:sz w:val="28"/>
                <w:szCs w:val="28"/>
              </w:rPr>
              <w:br/>
              <w:t>по 15.08.2025</w:t>
            </w:r>
          </w:p>
        </w:tc>
        <w:tc>
          <w:tcPr>
            <w:tcW w:w="1605" w:type="dxa"/>
          </w:tcPr>
          <w:p w14:paraId="4C410659" w14:textId="7C94887B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0DD7" w:rsidRPr="00360951" w14:paraId="542CD20E" w14:textId="77777777" w:rsidTr="00CA7D26">
        <w:trPr>
          <w:jc w:val="center"/>
        </w:trPr>
        <w:tc>
          <w:tcPr>
            <w:tcW w:w="708" w:type="dxa"/>
          </w:tcPr>
          <w:p w14:paraId="2F4425E7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12.</w:t>
            </w:r>
          </w:p>
        </w:tc>
        <w:tc>
          <w:tcPr>
            <w:tcW w:w="2264" w:type="dxa"/>
          </w:tcPr>
          <w:p w14:paraId="646ED460" w14:textId="47153ECF" w:rsidR="007C0DD7" w:rsidRPr="00360951" w:rsidRDefault="00DD47C1" w:rsidP="007C0D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 «Не</w:t>
            </w:r>
            <w:r w:rsidR="007C0DD7" w:rsidRPr="00360951">
              <w:rPr>
                <w:sz w:val="28"/>
                <w:szCs w:val="28"/>
              </w:rPr>
              <w:t>фтеюганский районный комплексный центр социального обслуживания населения»</w:t>
            </w:r>
          </w:p>
        </w:tc>
        <w:tc>
          <w:tcPr>
            <w:tcW w:w="1839" w:type="dxa"/>
          </w:tcPr>
          <w:p w14:paraId="0AD64F54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5AAE04EF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Здание центра </w:t>
            </w:r>
            <w:proofErr w:type="spellStart"/>
            <w:r w:rsidRPr="00360951">
              <w:rPr>
                <w:sz w:val="28"/>
                <w:szCs w:val="28"/>
              </w:rPr>
              <w:t>соци-ального</w:t>
            </w:r>
            <w:proofErr w:type="spellEnd"/>
            <w:r w:rsidRPr="00360951">
              <w:rPr>
                <w:sz w:val="28"/>
                <w:szCs w:val="28"/>
              </w:rPr>
              <w:t xml:space="preserve"> </w:t>
            </w:r>
            <w:proofErr w:type="spellStart"/>
            <w:r w:rsidRPr="00360951">
              <w:rPr>
                <w:sz w:val="28"/>
                <w:szCs w:val="28"/>
              </w:rPr>
              <w:t>обслу-живания</w:t>
            </w:r>
            <w:proofErr w:type="spellEnd"/>
            <w:r w:rsidRPr="00360951">
              <w:rPr>
                <w:sz w:val="28"/>
                <w:szCs w:val="28"/>
              </w:rPr>
              <w:t xml:space="preserve"> населения, </w:t>
            </w:r>
            <w:proofErr w:type="spellStart"/>
            <w:r w:rsidRPr="00360951">
              <w:rPr>
                <w:sz w:val="28"/>
                <w:szCs w:val="28"/>
              </w:rPr>
              <w:t>п.Юганская</w:t>
            </w:r>
            <w:proofErr w:type="spellEnd"/>
            <w:r w:rsidRPr="00360951">
              <w:rPr>
                <w:sz w:val="28"/>
                <w:szCs w:val="28"/>
              </w:rPr>
              <w:t xml:space="preserve"> Обь, ул.Криворожская, дом 19</w:t>
            </w:r>
          </w:p>
        </w:tc>
        <w:tc>
          <w:tcPr>
            <w:tcW w:w="1514" w:type="dxa"/>
          </w:tcPr>
          <w:p w14:paraId="6100203C" w14:textId="3F20BE12" w:rsidR="007C0DD7" w:rsidRPr="0036095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092516">
              <w:rPr>
                <w:sz w:val="28"/>
                <w:szCs w:val="28"/>
              </w:rPr>
              <w:t>с 01.08.2025</w:t>
            </w:r>
            <w:r w:rsidRPr="00092516">
              <w:rPr>
                <w:sz w:val="28"/>
                <w:szCs w:val="28"/>
              </w:rPr>
              <w:br/>
              <w:t>по 15.08.2025</w:t>
            </w:r>
          </w:p>
        </w:tc>
        <w:tc>
          <w:tcPr>
            <w:tcW w:w="1605" w:type="dxa"/>
          </w:tcPr>
          <w:p w14:paraId="5CE18EB6" w14:textId="10A417D6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0DD7" w:rsidRPr="00360951" w14:paraId="77A90019" w14:textId="77777777" w:rsidTr="00CA7D26">
        <w:trPr>
          <w:jc w:val="center"/>
        </w:trPr>
        <w:tc>
          <w:tcPr>
            <w:tcW w:w="708" w:type="dxa"/>
          </w:tcPr>
          <w:p w14:paraId="5683392D" w14:textId="77777777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13.</w:t>
            </w:r>
          </w:p>
        </w:tc>
        <w:tc>
          <w:tcPr>
            <w:tcW w:w="2264" w:type="dxa"/>
          </w:tcPr>
          <w:p w14:paraId="0335683D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НРМОБУ «Обь-Юганская СОШ»</w:t>
            </w:r>
          </w:p>
        </w:tc>
        <w:tc>
          <w:tcPr>
            <w:tcW w:w="1839" w:type="dxa"/>
          </w:tcPr>
          <w:p w14:paraId="32ECAD6C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</w:p>
        </w:tc>
        <w:tc>
          <w:tcPr>
            <w:tcW w:w="1988" w:type="dxa"/>
          </w:tcPr>
          <w:p w14:paraId="3CC5EA18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Здание школы-сада, п.Юганская Обь, ул. Криворожская, д. 20а</w:t>
            </w:r>
          </w:p>
        </w:tc>
        <w:tc>
          <w:tcPr>
            <w:tcW w:w="1514" w:type="dxa"/>
          </w:tcPr>
          <w:p w14:paraId="0FB26DBE" w14:textId="3CD22CEE" w:rsidR="007C0DD7" w:rsidRPr="0036095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092516">
              <w:rPr>
                <w:sz w:val="28"/>
                <w:szCs w:val="28"/>
              </w:rPr>
              <w:t>с 01.08.2025</w:t>
            </w:r>
            <w:r w:rsidRPr="00092516">
              <w:rPr>
                <w:sz w:val="28"/>
                <w:szCs w:val="28"/>
              </w:rPr>
              <w:br/>
              <w:t>по 15.08.2025</w:t>
            </w:r>
          </w:p>
        </w:tc>
        <w:tc>
          <w:tcPr>
            <w:tcW w:w="1605" w:type="dxa"/>
          </w:tcPr>
          <w:p w14:paraId="4B28CF64" w14:textId="7F6D6A3E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7C0DD7" w:rsidRPr="00360951" w14:paraId="2D56A8C2" w14:textId="77777777" w:rsidTr="00CA7D26">
        <w:trPr>
          <w:jc w:val="center"/>
        </w:trPr>
        <w:tc>
          <w:tcPr>
            <w:tcW w:w="708" w:type="dxa"/>
          </w:tcPr>
          <w:p w14:paraId="26B4C407" w14:textId="3B184FF6" w:rsidR="007C0DD7" w:rsidRPr="00360951" w:rsidRDefault="007C0DD7" w:rsidP="007C0DD7">
            <w:pPr>
              <w:suppressAutoHyphens/>
              <w:ind w:left="27" w:firstLine="27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1</w:t>
            </w:r>
            <w:r w:rsidR="00CA7D26">
              <w:rPr>
                <w:sz w:val="28"/>
                <w:szCs w:val="28"/>
              </w:rPr>
              <w:t>4</w:t>
            </w:r>
            <w:r w:rsidRPr="00360951">
              <w:rPr>
                <w:sz w:val="28"/>
                <w:szCs w:val="28"/>
              </w:rPr>
              <w:t>.</w:t>
            </w:r>
          </w:p>
        </w:tc>
        <w:tc>
          <w:tcPr>
            <w:tcW w:w="2264" w:type="dxa"/>
          </w:tcPr>
          <w:p w14:paraId="7FD11848" w14:textId="77777777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ООО </w:t>
            </w:r>
            <w:proofErr w:type="spellStart"/>
            <w:r w:rsidRPr="00360951">
              <w:rPr>
                <w:sz w:val="28"/>
                <w:szCs w:val="28"/>
              </w:rPr>
              <w:t>УК«Русь</w:t>
            </w:r>
            <w:proofErr w:type="spellEnd"/>
            <w:r w:rsidRPr="00360951">
              <w:rPr>
                <w:sz w:val="28"/>
                <w:szCs w:val="28"/>
              </w:rPr>
              <w:t>»</w:t>
            </w:r>
          </w:p>
        </w:tc>
        <w:tc>
          <w:tcPr>
            <w:tcW w:w="1839" w:type="dxa"/>
          </w:tcPr>
          <w:p w14:paraId="139D76E6" w14:textId="77777777" w:rsidR="007C0DD7" w:rsidRPr="00360951" w:rsidRDefault="007C0DD7" w:rsidP="007C0DD7">
            <w:pPr>
              <w:suppressAutoHyphens/>
              <w:ind w:left="-686" w:firstLine="709"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2</w:t>
            </w:r>
          </w:p>
        </w:tc>
        <w:tc>
          <w:tcPr>
            <w:tcW w:w="1988" w:type="dxa"/>
          </w:tcPr>
          <w:p w14:paraId="1AE70908" w14:textId="77777777" w:rsidR="007C0DD7" w:rsidRPr="00360951" w:rsidRDefault="007C0DD7" w:rsidP="007C0DD7">
            <w:pPr>
              <w:suppressAutoHyphens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п.Усть-Юган, ул.Березовая, д.33</w:t>
            </w:r>
          </w:p>
        </w:tc>
        <w:tc>
          <w:tcPr>
            <w:tcW w:w="1514" w:type="dxa"/>
          </w:tcPr>
          <w:p w14:paraId="2C524994" w14:textId="6CCB72EC" w:rsidR="007C0DD7" w:rsidRPr="00360951" w:rsidRDefault="007C0DD7" w:rsidP="007C0DD7">
            <w:pPr>
              <w:suppressAutoHyphens/>
              <w:ind w:firstLine="27"/>
              <w:jc w:val="center"/>
              <w:rPr>
                <w:sz w:val="28"/>
                <w:szCs w:val="28"/>
              </w:rPr>
            </w:pPr>
            <w:r w:rsidRPr="00092516">
              <w:rPr>
                <w:sz w:val="28"/>
                <w:szCs w:val="28"/>
              </w:rPr>
              <w:t>с 01.08.2025</w:t>
            </w:r>
            <w:r w:rsidRPr="00092516">
              <w:rPr>
                <w:sz w:val="28"/>
                <w:szCs w:val="28"/>
              </w:rPr>
              <w:br/>
              <w:t>по 15.08.2025</w:t>
            </w:r>
          </w:p>
        </w:tc>
        <w:tc>
          <w:tcPr>
            <w:tcW w:w="1605" w:type="dxa"/>
          </w:tcPr>
          <w:p w14:paraId="6BDD8C27" w14:textId="2CA1363A" w:rsidR="007C0DD7" w:rsidRPr="00360951" w:rsidRDefault="007C0DD7" w:rsidP="007C0DD7">
            <w:pPr>
              <w:suppressAutoHyphens/>
              <w:jc w:val="center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не позднее 15.09.202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14:paraId="7094E63A" w14:textId="77777777" w:rsidR="00390CF0" w:rsidRPr="00360951" w:rsidRDefault="00390CF0" w:rsidP="001F345A">
      <w:pPr>
        <w:suppressAutoHyphens/>
        <w:ind w:firstLine="709"/>
        <w:jc w:val="both"/>
        <w:rPr>
          <w:b/>
          <w:sz w:val="28"/>
          <w:szCs w:val="28"/>
        </w:rPr>
      </w:pPr>
    </w:p>
    <w:p w14:paraId="6CB34C2C" w14:textId="77777777" w:rsidR="00C908CD" w:rsidRPr="00360951" w:rsidRDefault="00C908CD" w:rsidP="001F345A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430025" w14:textId="77777777" w:rsidR="00C908CD" w:rsidRPr="00360951" w:rsidRDefault="00C908CD" w:rsidP="001F345A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EBCF78" w14:textId="77777777" w:rsidR="00C908CD" w:rsidRPr="00360951" w:rsidRDefault="00C908CD" w:rsidP="001F345A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55F9409" w14:textId="77777777" w:rsidR="00C908CD" w:rsidRPr="00360951" w:rsidRDefault="00C908CD" w:rsidP="001F345A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7E1392" w14:textId="00F230ED" w:rsidR="00A44036" w:rsidRPr="00360951" w:rsidRDefault="00A44036" w:rsidP="00A0114B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Приложение № 2</w:t>
      </w:r>
    </w:p>
    <w:p w14:paraId="0FC1A15B" w14:textId="77777777" w:rsidR="00A44036" w:rsidRPr="00360951" w:rsidRDefault="00A44036" w:rsidP="00A0114B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1257E752" w14:textId="77777777" w:rsidR="00A44036" w:rsidRPr="00360951" w:rsidRDefault="00A44036" w:rsidP="00A0114B">
      <w:pPr>
        <w:tabs>
          <w:tab w:val="left" w:pos="1606"/>
        </w:tabs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67E3AAD7" w14:textId="77777777" w:rsidR="00D65119" w:rsidRPr="00360951" w:rsidRDefault="00D65119" w:rsidP="00D65119">
      <w:pPr>
        <w:tabs>
          <w:tab w:val="left" w:pos="1606"/>
        </w:tabs>
        <w:ind w:left="5529"/>
        <w:rPr>
          <w:sz w:val="28"/>
          <w:szCs w:val="28"/>
        </w:rPr>
      </w:pPr>
      <w:r w:rsidRPr="00360951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22.04.2025</w:t>
      </w:r>
      <w:r w:rsidRPr="00360951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38-па</w:t>
      </w:r>
    </w:p>
    <w:p w14:paraId="4D38FC98" w14:textId="77777777" w:rsidR="00D65119" w:rsidRDefault="00D65119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8AD2BC" w14:textId="6C993952" w:rsidR="001E7BDB" w:rsidRPr="00360951" w:rsidRDefault="001E7BDB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60951">
        <w:rPr>
          <w:sz w:val="28"/>
          <w:szCs w:val="28"/>
        </w:rPr>
        <w:t>Порядок работы комиссии</w:t>
      </w:r>
    </w:p>
    <w:p w14:paraId="48C1ABC8" w14:textId="568B2996" w:rsidR="00F12394" w:rsidRPr="00360951" w:rsidRDefault="001E7BDB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60951">
        <w:rPr>
          <w:sz w:val="28"/>
          <w:szCs w:val="28"/>
        </w:rPr>
        <w:t xml:space="preserve"> по проведению оценки обеспечения </w:t>
      </w:r>
      <w:proofErr w:type="gramStart"/>
      <w:r w:rsidRPr="00360951">
        <w:rPr>
          <w:sz w:val="28"/>
          <w:szCs w:val="28"/>
        </w:rPr>
        <w:t>готовности  к</w:t>
      </w:r>
      <w:proofErr w:type="gramEnd"/>
      <w:r w:rsidRPr="00360951">
        <w:rPr>
          <w:sz w:val="28"/>
          <w:szCs w:val="28"/>
        </w:rPr>
        <w:t xml:space="preserve"> отопительному периоду 2025-2026 годов</w:t>
      </w:r>
    </w:p>
    <w:p w14:paraId="01AD8204" w14:textId="77777777" w:rsidR="001E7BDB" w:rsidRPr="00360951" w:rsidRDefault="001E7BDB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4B95315" w14:textId="77777777" w:rsidR="00CA7D26" w:rsidRDefault="00B53E47" w:rsidP="009A3293">
      <w:pPr>
        <w:pStyle w:val="formattext"/>
        <w:suppressAutoHyphens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Работа </w:t>
      </w:r>
      <w:r w:rsidRPr="00360951">
        <w:rPr>
          <w:rStyle w:val="match"/>
          <w:sz w:val="28"/>
          <w:szCs w:val="28"/>
        </w:rPr>
        <w:t>комиссии</w:t>
      </w:r>
      <w:r w:rsidRPr="00360951">
        <w:rPr>
          <w:sz w:val="28"/>
          <w:szCs w:val="28"/>
        </w:rPr>
        <w:t xml:space="preserve"> осуществляется в соответствии с </w:t>
      </w:r>
      <w:r w:rsidR="009033AF" w:rsidRPr="00360951">
        <w:rPr>
          <w:sz w:val="28"/>
          <w:szCs w:val="28"/>
        </w:rPr>
        <w:t>Программой</w:t>
      </w:r>
      <w:r w:rsidRPr="00360951">
        <w:rPr>
          <w:sz w:val="28"/>
          <w:szCs w:val="28"/>
        </w:rPr>
        <w:t>.</w:t>
      </w:r>
      <w:r w:rsidR="005B4E09" w:rsidRPr="00360951">
        <w:rPr>
          <w:sz w:val="28"/>
          <w:szCs w:val="28"/>
        </w:rPr>
        <w:t xml:space="preserve"> Состав комиссии </w:t>
      </w:r>
      <w:r w:rsidR="00E44FA9" w:rsidRPr="00360951">
        <w:rPr>
          <w:sz w:val="28"/>
          <w:szCs w:val="28"/>
        </w:rPr>
        <w:t xml:space="preserve">по проведению оценки обеспечения готовности к отопительному периоду теплоснабжающих организаций, теплосетевых организаций и потребителей тепловой энергии сельского поселения Усть-Юган к отопительному периоду 2025-2026 годов </w:t>
      </w:r>
      <w:r w:rsidR="005B4E09" w:rsidRPr="00360951">
        <w:rPr>
          <w:sz w:val="28"/>
          <w:szCs w:val="28"/>
        </w:rPr>
        <w:t xml:space="preserve">утвержден </w:t>
      </w:r>
      <w:r w:rsidR="00CA7D26">
        <w:rPr>
          <w:sz w:val="28"/>
          <w:szCs w:val="28"/>
        </w:rPr>
        <w:t>п</w:t>
      </w:r>
      <w:r w:rsidR="005B4E09" w:rsidRPr="00360951">
        <w:rPr>
          <w:sz w:val="28"/>
          <w:szCs w:val="28"/>
        </w:rPr>
        <w:t xml:space="preserve">риложением № </w:t>
      </w:r>
      <w:r w:rsidR="001C72E0" w:rsidRPr="00360951">
        <w:rPr>
          <w:sz w:val="28"/>
          <w:szCs w:val="28"/>
        </w:rPr>
        <w:t>3</w:t>
      </w:r>
      <w:r w:rsidR="005B4E09" w:rsidRPr="00360951">
        <w:rPr>
          <w:sz w:val="28"/>
          <w:szCs w:val="28"/>
        </w:rPr>
        <w:t xml:space="preserve"> к </w:t>
      </w:r>
      <w:r w:rsidR="00CA7D26" w:rsidRPr="00CA7D26">
        <w:rPr>
          <w:sz w:val="28"/>
          <w:szCs w:val="28"/>
        </w:rPr>
        <w:t xml:space="preserve">постановлению администрации сельского поселения Усть-Юган Нефтеюганского муниципального района «О проверке готовности теплоснабжающих организации, теплосетевых организаций и потребителей тепловой энергии сельского поселения Усть-Юган к отопительному периоду 2025-2026 годов». </w:t>
      </w:r>
    </w:p>
    <w:p w14:paraId="5951C716" w14:textId="17E76FD1" w:rsidR="00B53E47" w:rsidRPr="00360951" w:rsidRDefault="00B53E47" w:rsidP="009A3293">
      <w:pPr>
        <w:pStyle w:val="formattext"/>
        <w:suppressAutoHyphens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В целях проведения оценки обеспечения готовности муниципальных образований в состав </w:t>
      </w:r>
      <w:r w:rsidRPr="00360951">
        <w:rPr>
          <w:rStyle w:val="match"/>
          <w:sz w:val="28"/>
          <w:szCs w:val="28"/>
        </w:rPr>
        <w:t>комиссии</w:t>
      </w:r>
      <w:r w:rsidRPr="00360951">
        <w:rPr>
          <w:sz w:val="28"/>
          <w:szCs w:val="28"/>
        </w:rPr>
        <w:t xml:space="preserve"> по согласованию включаются представители органа исполнительной власти субъекта Российской Федерации, осуществляющего полномочия в сфере теплоснабжения</w:t>
      </w:r>
      <w:r w:rsidR="00F12394" w:rsidRPr="00360951">
        <w:rPr>
          <w:sz w:val="28"/>
          <w:szCs w:val="28"/>
        </w:rPr>
        <w:t>.</w:t>
      </w:r>
    </w:p>
    <w:p w14:paraId="63F0A282" w14:textId="77777777" w:rsidR="00CA7D26" w:rsidRDefault="00E04F53" w:rsidP="009A3293">
      <w:pPr>
        <w:suppressAutoHyphens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официальном сайте в информационно-телекоммуникационной сети </w:t>
      </w:r>
      <w:r w:rsidR="006027A3" w:rsidRPr="00360951">
        <w:rPr>
          <w:sz w:val="28"/>
          <w:szCs w:val="28"/>
        </w:rPr>
        <w:t>«</w:t>
      </w:r>
      <w:r w:rsidRPr="00360951">
        <w:rPr>
          <w:sz w:val="28"/>
          <w:szCs w:val="28"/>
        </w:rPr>
        <w:t>Интернет</w:t>
      </w:r>
      <w:r w:rsidR="006027A3" w:rsidRPr="00360951">
        <w:rPr>
          <w:sz w:val="28"/>
          <w:szCs w:val="28"/>
        </w:rPr>
        <w:t>»</w:t>
      </w:r>
      <w:r w:rsidRPr="00360951">
        <w:rPr>
          <w:sz w:val="28"/>
          <w:szCs w:val="28"/>
        </w:rPr>
        <w:t xml:space="preserve"> информации о начале проведения оценки обеспечения готовности и программы оценки готовности, а также посредством письменного уведомления каждого лица, подлежащего оценке обеспечения готовности, любым доступным способом, позволяющим подтвердить факт его получения. </w:t>
      </w:r>
    </w:p>
    <w:p w14:paraId="4BCCAE85" w14:textId="74B52245" w:rsidR="00EA43C9" w:rsidRPr="00EA43C9" w:rsidRDefault="00EA43C9" w:rsidP="009A3293">
      <w:pPr>
        <w:suppressAutoHyphens/>
        <w:ind w:firstLine="482"/>
        <w:jc w:val="both"/>
        <w:rPr>
          <w:sz w:val="28"/>
          <w:szCs w:val="28"/>
        </w:rPr>
      </w:pPr>
      <w:r w:rsidRPr="00EA43C9">
        <w:rPr>
          <w:sz w:val="28"/>
          <w:szCs w:val="28"/>
        </w:rPr>
        <w:t xml:space="preserve">Уведомление о сроках проведения оценки готовности должно содержать дату, к которой лица, указанные в </w:t>
      </w:r>
      <w:hyperlink r:id="rId19" w:history="1">
        <w:r w:rsidRPr="00EA43C9">
          <w:rPr>
            <w:sz w:val="28"/>
            <w:szCs w:val="28"/>
          </w:rPr>
          <w:t xml:space="preserve">подпунктах 1.2-1.6 пункта 1 </w:t>
        </w:r>
        <w:r w:rsidRPr="00360951">
          <w:rPr>
            <w:sz w:val="28"/>
            <w:szCs w:val="28"/>
          </w:rPr>
          <w:t>Порядка проведения оценки обеспечения готовности к отопительному периоду</w:t>
        </w:r>
      </w:hyperlink>
      <w:r w:rsidRPr="00360951">
        <w:rPr>
          <w:sz w:val="28"/>
          <w:szCs w:val="28"/>
        </w:rPr>
        <w:t>, утвержденного Приказом 2234</w:t>
      </w:r>
      <w:r w:rsidRPr="00EA43C9">
        <w:rPr>
          <w:sz w:val="28"/>
          <w:szCs w:val="28"/>
        </w:rPr>
        <w:t xml:space="preserve">, обязаны подготовить и представить комиссии документы, подтверждающие выполнение требований по обеспечению готовности к отопительному периоду, установленных </w:t>
      </w:r>
      <w:hyperlink r:id="rId20" w:history="1">
        <w:r w:rsidRPr="00EA43C9">
          <w:rPr>
            <w:sz w:val="28"/>
            <w:szCs w:val="28"/>
          </w:rPr>
          <w:t>пунктами 9-11 Правил обеспечения готовности к отопительному периоду</w:t>
        </w:r>
      </w:hyperlink>
      <w:r w:rsidRPr="00EA43C9">
        <w:rPr>
          <w:sz w:val="28"/>
          <w:szCs w:val="28"/>
        </w:rPr>
        <w:t xml:space="preserve">, содержащихся в </w:t>
      </w:r>
      <w:hyperlink r:id="rId21" w:history="1">
        <w:r w:rsidRPr="00EA43C9">
          <w:rPr>
            <w:sz w:val="28"/>
            <w:szCs w:val="28"/>
          </w:rPr>
          <w:t xml:space="preserve">приложении № 1 к </w:t>
        </w:r>
        <w:r w:rsidRPr="00360951">
          <w:rPr>
            <w:sz w:val="28"/>
            <w:szCs w:val="28"/>
          </w:rPr>
          <w:t>П</w:t>
        </w:r>
        <w:r w:rsidRPr="00EA43C9">
          <w:rPr>
            <w:sz w:val="28"/>
            <w:szCs w:val="28"/>
          </w:rPr>
          <w:t>риказу</w:t>
        </w:r>
      </w:hyperlink>
      <w:r w:rsidRPr="00360951">
        <w:rPr>
          <w:sz w:val="28"/>
          <w:szCs w:val="28"/>
        </w:rPr>
        <w:t xml:space="preserve"> 2234.</w:t>
      </w:r>
    </w:p>
    <w:p w14:paraId="7A3020B1" w14:textId="3AE2DBF0" w:rsidR="00694644" w:rsidRPr="00360951" w:rsidRDefault="00694644" w:rsidP="009A3293">
      <w:pPr>
        <w:suppressAutoHyphens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В рамках проведения оценки обеспечения готовности комиссия осуществляет оценку готовности на предмет выполнения требований, установленных</w:t>
      </w:r>
      <w:r w:rsidR="006027A3" w:rsidRPr="00360951">
        <w:rPr>
          <w:sz w:val="28"/>
          <w:szCs w:val="28"/>
        </w:rPr>
        <w:t xml:space="preserve"> Правилами обеспечения готовности к отопительному периоду, утвержденными </w:t>
      </w:r>
      <w:hyperlink r:id="rId22" w:history="1">
        <w:r w:rsidRPr="00360951">
          <w:rPr>
            <w:sz w:val="28"/>
            <w:szCs w:val="28"/>
          </w:rPr>
          <w:t>Приказом</w:t>
        </w:r>
      </w:hyperlink>
      <w:r w:rsidRPr="00360951">
        <w:rPr>
          <w:sz w:val="28"/>
          <w:szCs w:val="28"/>
        </w:rPr>
        <w:t xml:space="preserve"> 2234, и в отношении каждого объекта оценки обеспечения готовности устанавливает их уровень готовности к отопительному </w:t>
      </w:r>
      <w:r w:rsidRPr="00360951">
        <w:rPr>
          <w:sz w:val="28"/>
          <w:szCs w:val="28"/>
        </w:rPr>
        <w:lastRenderedPageBreak/>
        <w:t xml:space="preserve">периоду (далее - уровень готовности) на основании значения индекса готовности.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формулами, установленными в оценочных листах. </w:t>
      </w:r>
      <w:r w:rsidR="00EA43C9" w:rsidRPr="00360951">
        <w:rPr>
          <w:sz w:val="28"/>
          <w:szCs w:val="28"/>
        </w:rPr>
        <w:t xml:space="preserve">Уровень готовности лиц, указанных в пункте 1 </w:t>
      </w:r>
      <w:r w:rsidR="00D832BE" w:rsidRPr="00360951">
        <w:rPr>
          <w:sz w:val="28"/>
          <w:szCs w:val="28"/>
        </w:rPr>
        <w:t>Порядка проведения оценки обеспечения готовности к отопительному периоду, утвержденного Приказом 2234,</w:t>
      </w:r>
      <w:r w:rsidR="00EA43C9" w:rsidRPr="00360951">
        <w:rPr>
          <w:sz w:val="28"/>
          <w:szCs w:val="28"/>
        </w:rPr>
        <w:t xml:space="preserve"> определяется как среднеарифметическое значение индексов готовности объектов оценки обеспечения готовности.</w:t>
      </w:r>
      <w:r w:rsidR="00D1534C" w:rsidRPr="00360951">
        <w:rPr>
          <w:sz w:val="28"/>
          <w:szCs w:val="28"/>
        </w:rPr>
        <w:t xml:space="preserve"> </w:t>
      </w:r>
      <w:r w:rsidRPr="00360951">
        <w:rPr>
          <w:sz w:val="28"/>
          <w:szCs w:val="28"/>
        </w:rPr>
        <w:t xml:space="preserve">По результатам расчета индекса готовности устанавливается: </w:t>
      </w:r>
    </w:p>
    <w:p w14:paraId="23631B6A" w14:textId="41ACBB41" w:rsidR="00694644" w:rsidRPr="00360951" w:rsidRDefault="00694644" w:rsidP="009A3293">
      <w:pPr>
        <w:suppressAutoHyphens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уровень готовности </w:t>
      </w:r>
      <w:r w:rsidR="00D64E04" w:rsidRPr="00360951">
        <w:rPr>
          <w:sz w:val="28"/>
          <w:szCs w:val="28"/>
        </w:rPr>
        <w:t>«</w:t>
      </w:r>
      <w:r w:rsidRPr="00360951">
        <w:rPr>
          <w:sz w:val="28"/>
          <w:szCs w:val="28"/>
        </w:rPr>
        <w:t>Не готов</w:t>
      </w:r>
      <w:r w:rsidR="00D64E04" w:rsidRPr="00360951">
        <w:rPr>
          <w:sz w:val="28"/>
          <w:szCs w:val="28"/>
        </w:rPr>
        <w:t>»</w:t>
      </w:r>
      <w:r w:rsidRPr="00360951">
        <w:rPr>
          <w:sz w:val="28"/>
          <w:szCs w:val="28"/>
        </w:rPr>
        <w:t xml:space="preserve"> - если индекс готовности меньше 0,8; </w:t>
      </w:r>
    </w:p>
    <w:p w14:paraId="2C1F87C0" w14:textId="202DA434" w:rsidR="00694644" w:rsidRPr="00360951" w:rsidRDefault="00694644" w:rsidP="009A3293">
      <w:pPr>
        <w:suppressAutoHyphens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уровень готовности </w:t>
      </w:r>
      <w:r w:rsidR="00D64E04" w:rsidRPr="00360951">
        <w:rPr>
          <w:sz w:val="28"/>
          <w:szCs w:val="28"/>
        </w:rPr>
        <w:t>«</w:t>
      </w:r>
      <w:r w:rsidRPr="00360951">
        <w:rPr>
          <w:sz w:val="28"/>
          <w:szCs w:val="28"/>
        </w:rPr>
        <w:t>Готов с условиями</w:t>
      </w:r>
      <w:r w:rsidR="00D64E04" w:rsidRPr="00360951">
        <w:rPr>
          <w:sz w:val="28"/>
          <w:szCs w:val="28"/>
        </w:rPr>
        <w:t>»</w:t>
      </w:r>
      <w:r w:rsidRPr="00360951">
        <w:rPr>
          <w:sz w:val="28"/>
          <w:szCs w:val="28"/>
        </w:rPr>
        <w:t xml:space="preserve"> - если индекс готовности меньше 0,9 и больше либо равен 0,8; </w:t>
      </w:r>
    </w:p>
    <w:p w14:paraId="50A7AD36" w14:textId="5DA2929F" w:rsidR="00694644" w:rsidRPr="00360951" w:rsidRDefault="00694644" w:rsidP="009A3293">
      <w:pPr>
        <w:suppressAutoHyphens/>
        <w:ind w:firstLine="482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уровень готовности </w:t>
      </w:r>
      <w:r w:rsidR="00D64E04" w:rsidRPr="00360951">
        <w:rPr>
          <w:sz w:val="28"/>
          <w:szCs w:val="28"/>
        </w:rPr>
        <w:t>«</w:t>
      </w:r>
      <w:r w:rsidRPr="00360951">
        <w:rPr>
          <w:sz w:val="28"/>
          <w:szCs w:val="28"/>
        </w:rPr>
        <w:t>Готов</w:t>
      </w:r>
      <w:r w:rsidR="00D64E04" w:rsidRPr="00360951">
        <w:rPr>
          <w:sz w:val="28"/>
          <w:szCs w:val="28"/>
        </w:rPr>
        <w:t>»</w:t>
      </w:r>
      <w:r w:rsidRPr="00360951">
        <w:rPr>
          <w:sz w:val="28"/>
          <w:szCs w:val="28"/>
        </w:rPr>
        <w:t xml:space="preserve"> - если индекс готовности больше либо равен 0,9. </w:t>
      </w:r>
    </w:p>
    <w:p w14:paraId="503A3780" w14:textId="7D4F0D2C" w:rsidR="00897C15" w:rsidRPr="00897C15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В отношении лиц, указанных в </w:t>
      </w:r>
      <w:bookmarkStart w:id="11" w:name="_Hlk193884804"/>
      <w:r w:rsidRPr="00897C15">
        <w:rPr>
          <w:sz w:val="28"/>
          <w:szCs w:val="28"/>
        </w:rPr>
        <w:fldChar w:fldCharType="begin"/>
      </w:r>
      <w:r w:rsidRPr="00897C15">
        <w:rPr>
          <w:sz w:val="28"/>
          <w:szCs w:val="28"/>
        </w:rPr>
        <w:instrText xml:space="preserve"> HYPERLINK "kodeks://link/d?nd=1310323156&amp;mark=000000000000000000000000000000000000000000000000007EE0KG&amp;mark=000000000000000000000000000000000000000000000000007EE0KG" </w:instrText>
      </w:r>
      <w:r w:rsidRPr="00897C15">
        <w:rPr>
          <w:sz w:val="28"/>
          <w:szCs w:val="28"/>
        </w:rPr>
      </w:r>
      <w:r w:rsidRPr="00897C15">
        <w:rPr>
          <w:sz w:val="28"/>
          <w:szCs w:val="28"/>
        </w:rPr>
        <w:fldChar w:fldCharType="separate"/>
      </w:r>
      <w:r w:rsidRPr="00897C15">
        <w:rPr>
          <w:sz w:val="28"/>
          <w:szCs w:val="28"/>
        </w:rPr>
        <w:t xml:space="preserve">подпунктах 1.2-1.6 пункта 1 </w:t>
      </w:r>
      <w:r w:rsidRPr="00360951">
        <w:rPr>
          <w:sz w:val="28"/>
          <w:szCs w:val="28"/>
        </w:rPr>
        <w:t>Порядка проведения оценки обеспечения готовности к отопительному периоду</w:t>
      </w:r>
      <w:r w:rsidRPr="00897C15">
        <w:rPr>
          <w:sz w:val="28"/>
          <w:szCs w:val="28"/>
        </w:rPr>
        <w:fldChar w:fldCharType="end"/>
      </w:r>
      <w:r w:rsidRPr="00360951">
        <w:rPr>
          <w:sz w:val="28"/>
          <w:szCs w:val="28"/>
        </w:rPr>
        <w:t>, утвержденного Приказом 2234</w:t>
      </w:r>
      <w:r w:rsidRPr="00897C15">
        <w:rPr>
          <w:sz w:val="28"/>
          <w:szCs w:val="28"/>
        </w:rPr>
        <w:t>,</w:t>
      </w:r>
      <w:bookmarkEnd w:id="11"/>
      <w:r w:rsidRPr="00897C15">
        <w:rPr>
          <w:sz w:val="28"/>
          <w:szCs w:val="28"/>
        </w:rPr>
        <w:t xml:space="preserve"> расчет индекса готовности и проверка оценочных листов осуществляется единой теплоснабжающей организацией, в зону (зоны) деятельности которой входит система (системы) теплоснабжения на основании документов (информации), представленных в комиссию. В случае расхождений между сведениями (информацией), представленными в комиссию лицами, указанными в </w:t>
      </w:r>
      <w:hyperlink r:id="rId23" w:history="1">
        <w:r w:rsidRPr="00897C15">
          <w:rPr>
            <w:sz w:val="28"/>
            <w:szCs w:val="28"/>
          </w:rPr>
          <w:t xml:space="preserve">подпунктах 1.2-1.6 пункта 1 </w:t>
        </w:r>
        <w:r w:rsidRPr="00360951">
          <w:rPr>
            <w:sz w:val="28"/>
            <w:szCs w:val="28"/>
          </w:rPr>
          <w:t>Порядка проведения оценки обеспечения готовности к отопительному периоду, утвержденного Приказом 2234</w:t>
        </w:r>
      </w:hyperlink>
      <w:r w:rsidRPr="00897C15">
        <w:rPr>
          <w:sz w:val="28"/>
          <w:szCs w:val="28"/>
        </w:rPr>
        <w:t xml:space="preserve">, и данными единой теплоснабжающей организации, в зону (зоны) деятельности которой входит соответствующая система (системы) теплоснабжения, у вышеуказанных лиц могут быть запрошены дополнительные документы (сведения), предусмотренные </w:t>
      </w:r>
      <w:hyperlink r:id="rId24" w:history="1">
        <w:r w:rsidRPr="00897C15">
          <w:rPr>
            <w:sz w:val="28"/>
            <w:szCs w:val="28"/>
          </w:rPr>
          <w:t>Правилами обеспечения готовности к отопительному периоду</w:t>
        </w:r>
      </w:hyperlink>
      <w:r w:rsidRPr="00360951">
        <w:rPr>
          <w:sz w:val="28"/>
          <w:szCs w:val="28"/>
        </w:rPr>
        <w:t>, утвержденными Приказом 2234</w:t>
      </w:r>
      <w:r w:rsidRPr="00897C15">
        <w:rPr>
          <w:sz w:val="28"/>
          <w:szCs w:val="28"/>
        </w:rPr>
        <w:t xml:space="preserve">, а также может быть проведен визуальный осмотр объектов теплоснабжения. </w:t>
      </w:r>
    </w:p>
    <w:p w14:paraId="44DBBB0D" w14:textId="77777777" w:rsidR="00D832BE" w:rsidRPr="00360951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В течение 10 календарных дней с даты предоставления комиссией заполненных оценочных листов, а также документов, подтверждающих выполнение требований по обеспечению готовности к отопительному периоду, установленных </w:t>
      </w:r>
      <w:hyperlink r:id="rId25" w:history="1">
        <w:r w:rsidRPr="00897C15">
          <w:rPr>
            <w:sz w:val="28"/>
            <w:szCs w:val="28"/>
          </w:rPr>
          <w:t>пунктами 8-11 Правил обеспечения готовности к отопительному периоду</w:t>
        </w:r>
      </w:hyperlink>
      <w:r w:rsidRPr="00897C15">
        <w:rPr>
          <w:sz w:val="28"/>
          <w:szCs w:val="28"/>
        </w:rPr>
        <w:t>,</w:t>
      </w:r>
      <w:r w:rsidRPr="00360951">
        <w:rPr>
          <w:sz w:val="28"/>
          <w:szCs w:val="28"/>
        </w:rPr>
        <w:t xml:space="preserve"> утвержденными Приказом 2234,</w:t>
      </w:r>
      <w:r w:rsidRPr="00897C15">
        <w:rPr>
          <w:sz w:val="28"/>
          <w:szCs w:val="28"/>
        </w:rPr>
        <w:t xml:space="preserve"> единая теплоснабжающая организация осуществляет проверку оценочных листов и производит расчет индекса готовности.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(далее - акт) единой теплоснабжающей организацией в комиссию для определения уровня готовности лиц, указанных в подпунктах 1.2-1.6 пункта 1 </w:t>
      </w:r>
      <w:r w:rsidRPr="00360951">
        <w:rPr>
          <w:sz w:val="28"/>
          <w:szCs w:val="28"/>
        </w:rPr>
        <w:t>Порядка проведения оценки обеспечения готовности к отопительному периоду, утвержденного Приказом 2234</w:t>
      </w:r>
      <w:r w:rsidRPr="00897C15">
        <w:rPr>
          <w:sz w:val="28"/>
          <w:szCs w:val="28"/>
        </w:rPr>
        <w:t xml:space="preserve">, и оформления результатов оценки обеспечения готовности. </w:t>
      </w:r>
      <w:bookmarkStart w:id="12" w:name="P01F7"/>
      <w:bookmarkEnd w:id="12"/>
    </w:p>
    <w:p w14:paraId="67E5BE37" w14:textId="77777777" w:rsidR="00D832BE" w:rsidRPr="00360951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Сроки проведения оценки обеспечения готовности устанавливаются комиссиями исходя из климатических особенностей субъекта Российской </w:t>
      </w:r>
      <w:r w:rsidRPr="00897C15">
        <w:rPr>
          <w:sz w:val="28"/>
          <w:szCs w:val="28"/>
        </w:rPr>
        <w:lastRenderedPageBreak/>
        <w:t xml:space="preserve">Федерации и не должны превышать 30 календарных дней с даты начала оценки обеспечения готовности. </w:t>
      </w:r>
      <w:bookmarkStart w:id="13" w:name="P01FA"/>
      <w:bookmarkEnd w:id="13"/>
    </w:p>
    <w:p w14:paraId="2E68FEA2" w14:textId="2A977643" w:rsidR="00D879E1" w:rsidRPr="00360951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>Результаты оценки обеспечения готовности оформляются в акте, который составляется не позднее одного рабочего дня с даты завершения оценки обеспечения готовности</w:t>
      </w:r>
      <w:r w:rsidR="005B4E09" w:rsidRPr="00360951">
        <w:rPr>
          <w:sz w:val="28"/>
          <w:szCs w:val="28"/>
        </w:rPr>
        <w:t>. Форма акта</w:t>
      </w:r>
      <w:r w:rsidRPr="00897C15">
        <w:rPr>
          <w:sz w:val="28"/>
          <w:szCs w:val="28"/>
        </w:rPr>
        <w:t xml:space="preserve"> </w:t>
      </w:r>
      <w:r w:rsidR="005B4E09" w:rsidRPr="00360951">
        <w:rPr>
          <w:sz w:val="28"/>
          <w:szCs w:val="28"/>
        </w:rPr>
        <w:t xml:space="preserve">оценки обеспечения готовности к отопительному периоду </w:t>
      </w:r>
      <w:r w:rsidR="00D879E1" w:rsidRPr="00360951">
        <w:rPr>
          <w:sz w:val="28"/>
          <w:szCs w:val="28"/>
        </w:rPr>
        <w:t xml:space="preserve">утверждена приложением № 4 к постановлению администрации сельского поселения Усть-Юган Нефтеюганского муниципального района </w:t>
      </w:r>
      <w:r w:rsidR="00D36D09">
        <w:rPr>
          <w:sz w:val="28"/>
          <w:szCs w:val="28"/>
        </w:rPr>
        <w:t>«</w:t>
      </w:r>
      <w:r w:rsidR="00D879E1" w:rsidRPr="00360951">
        <w:rPr>
          <w:sz w:val="28"/>
          <w:szCs w:val="28"/>
        </w:rPr>
        <w:t>О проверке готовности теплоснабжающих организации, теплосетевых организаций и потребителей тепловой энергии сельского поселения Усть-Юган к отопительному периоду 2025-2026 годов</w:t>
      </w:r>
      <w:r w:rsidR="00D36D09">
        <w:rPr>
          <w:sz w:val="28"/>
          <w:szCs w:val="28"/>
        </w:rPr>
        <w:t>»</w:t>
      </w:r>
      <w:r w:rsidR="00D879E1" w:rsidRPr="00360951">
        <w:rPr>
          <w:sz w:val="28"/>
          <w:szCs w:val="28"/>
        </w:rPr>
        <w:t>.</w:t>
      </w:r>
      <w:bookmarkStart w:id="14" w:name="P01FD"/>
      <w:bookmarkEnd w:id="14"/>
    </w:p>
    <w:p w14:paraId="1ADE8AD9" w14:textId="5696B437" w:rsidR="00897C15" w:rsidRPr="00897C15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К акту прилагается заполненный оценочный лист на каждый объект оценки обеспечения готовности. При наличии у комиссии замечаний к соблюдению проверяемым лицом требований по обеспечению готовности, установленных </w:t>
      </w:r>
      <w:hyperlink r:id="rId26" w:history="1">
        <w:r w:rsidRPr="00897C15">
          <w:rPr>
            <w:sz w:val="28"/>
            <w:szCs w:val="28"/>
          </w:rPr>
          <w:t>Правилами обеспечения готовности к отопительному периоду</w:t>
        </w:r>
      </w:hyperlink>
      <w:r w:rsidRPr="00897C15">
        <w:rPr>
          <w:sz w:val="28"/>
          <w:szCs w:val="28"/>
        </w:rPr>
        <w:t>,</w:t>
      </w:r>
      <w:r w:rsidR="00D879E1" w:rsidRPr="00360951">
        <w:rPr>
          <w:sz w:val="28"/>
          <w:szCs w:val="28"/>
        </w:rPr>
        <w:t xml:space="preserve"> утвержденными Приказом 2234, </w:t>
      </w:r>
      <w:r w:rsidRPr="00897C15">
        <w:rPr>
          <w:sz w:val="28"/>
          <w:szCs w:val="28"/>
        </w:rPr>
        <w:t xml:space="preserve">в оценочном листе указывается срок устранения выявленных замечаний. </w:t>
      </w:r>
    </w:p>
    <w:p w14:paraId="43EA261E" w14:textId="7E7B721D" w:rsidR="00D879E1" w:rsidRPr="00360951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Замечания по невыполнению требований, установленных </w:t>
      </w:r>
      <w:hyperlink r:id="rId27" w:history="1">
        <w:r w:rsidRPr="00897C15">
          <w:rPr>
            <w:sz w:val="28"/>
            <w:szCs w:val="28"/>
          </w:rPr>
          <w:t>подпунктом 9.2 пункта 9</w:t>
        </w:r>
      </w:hyperlink>
      <w:r w:rsidRPr="00897C15">
        <w:rPr>
          <w:sz w:val="28"/>
          <w:szCs w:val="28"/>
        </w:rPr>
        <w:t xml:space="preserve"> и </w:t>
      </w:r>
      <w:hyperlink r:id="rId28" w:history="1">
        <w:r w:rsidRPr="00897C15">
          <w:rPr>
            <w:sz w:val="28"/>
            <w:szCs w:val="28"/>
          </w:rPr>
          <w:t>подпункта 11.4 пункта 11 Правил обеспечения готовности к отопительному периоду</w:t>
        </w:r>
      </w:hyperlink>
      <w:r w:rsidRPr="00897C15">
        <w:rPr>
          <w:sz w:val="28"/>
          <w:szCs w:val="28"/>
        </w:rPr>
        <w:t>,</w:t>
      </w:r>
      <w:r w:rsidR="00D36D09">
        <w:rPr>
          <w:sz w:val="28"/>
          <w:szCs w:val="28"/>
        </w:rPr>
        <w:t xml:space="preserve"> утвержденных Приказом 2234,</w:t>
      </w:r>
      <w:r w:rsidRPr="00897C15">
        <w:rPr>
          <w:sz w:val="28"/>
          <w:szCs w:val="28"/>
        </w:rPr>
        <w:t xml:space="preserve"> в оценочном листе акта не отражаются. </w:t>
      </w:r>
      <w:bookmarkStart w:id="15" w:name="P0202"/>
      <w:bookmarkEnd w:id="15"/>
    </w:p>
    <w:p w14:paraId="1AFB1A1D" w14:textId="77777777" w:rsidR="00FC7741" w:rsidRPr="00360951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В случае устранения указанных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не позднее 14 календарных дней со дня получения комиссией такого уведомления,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 </w:t>
      </w:r>
      <w:bookmarkStart w:id="16" w:name="P0205"/>
      <w:bookmarkEnd w:id="16"/>
    </w:p>
    <w:p w14:paraId="50C15F2E" w14:textId="078A2723" w:rsidR="00897C15" w:rsidRPr="00360951" w:rsidRDefault="00897C15" w:rsidP="009A3293">
      <w:pPr>
        <w:suppressAutoHyphens/>
        <w:ind w:firstLine="480"/>
        <w:jc w:val="both"/>
        <w:rPr>
          <w:sz w:val="28"/>
          <w:szCs w:val="28"/>
        </w:rPr>
      </w:pPr>
      <w:r w:rsidRPr="00897C15">
        <w:rPr>
          <w:sz w:val="28"/>
          <w:szCs w:val="28"/>
        </w:rPr>
        <w:t xml:space="preserve">Срок составления акта </w:t>
      </w:r>
      <w:r w:rsidR="00FC7741" w:rsidRPr="00360951">
        <w:rPr>
          <w:sz w:val="28"/>
          <w:szCs w:val="28"/>
        </w:rPr>
        <w:t>составляется</w:t>
      </w:r>
      <w:r w:rsidRPr="00897C15">
        <w:rPr>
          <w:sz w:val="28"/>
          <w:szCs w:val="28"/>
        </w:rPr>
        <w:t xml:space="preserve">, исходя из климатических условий, но не позднее 10 сентября - для лиц, указанных в </w:t>
      </w:r>
      <w:hyperlink r:id="rId29" w:history="1">
        <w:r w:rsidRPr="00897C15">
          <w:rPr>
            <w:sz w:val="28"/>
            <w:szCs w:val="28"/>
          </w:rPr>
          <w:t xml:space="preserve">подпунктах 1.3-1.5 пункта 1 </w:t>
        </w:r>
        <w:r w:rsidR="00FC7741" w:rsidRPr="00360951">
          <w:rPr>
            <w:sz w:val="28"/>
            <w:szCs w:val="28"/>
          </w:rPr>
          <w:t>Порядка проведения оценки обеспечения готовности к отопительному периоду, утвержденного Приказом 2234</w:t>
        </w:r>
      </w:hyperlink>
      <w:r w:rsidRPr="00897C15">
        <w:rPr>
          <w:sz w:val="28"/>
          <w:szCs w:val="28"/>
        </w:rPr>
        <w:t>, не позднее 25 октября - для теплоснабжающих и теплосетевых организаций и владельцев тепловых сетей, не являющихся теплосетевыми организациями</w:t>
      </w:r>
      <w:r w:rsidR="00FC7741" w:rsidRPr="00360951">
        <w:rPr>
          <w:sz w:val="28"/>
          <w:szCs w:val="28"/>
        </w:rPr>
        <w:t>.</w:t>
      </w:r>
    </w:p>
    <w:p w14:paraId="48A2EBCE" w14:textId="0E545604" w:rsidR="00FC7741" w:rsidRPr="00FC7741" w:rsidRDefault="00FC7741" w:rsidP="009A3293">
      <w:pPr>
        <w:suppressAutoHyphens/>
        <w:ind w:firstLine="480"/>
        <w:jc w:val="both"/>
        <w:rPr>
          <w:sz w:val="28"/>
          <w:szCs w:val="28"/>
        </w:rPr>
      </w:pPr>
      <w:r w:rsidRPr="00FC7741">
        <w:rPr>
          <w:sz w:val="28"/>
          <w:szCs w:val="28"/>
        </w:rPr>
        <w:t xml:space="preserve">Паспорт обеспечения готовности к отопительному периоду (далее - паспорт) выдается в течение 5 рабочих дней со дня подписания акта, в случаях, если в отношении проверяемого лица установлен уровень готовности </w:t>
      </w:r>
      <w:r w:rsidR="00D36D09">
        <w:rPr>
          <w:sz w:val="28"/>
          <w:szCs w:val="28"/>
        </w:rPr>
        <w:t>«</w:t>
      </w:r>
      <w:r w:rsidRPr="00FC7741">
        <w:rPr>
          <w:sz w:val="28"/>
          <w:szCs w:val="28"/>
        </w:rPr>
        <w:t>Готов</w:t>
      </w:r>
      <w:r w:rsidR="00D36D09">
        <w:rPr>
          <w:sz w:val="28"/>
          <w:szCs w:val="28"/>
        </w:rPr>
        <w:t>»</w:t>
      </w:r>
      <w:r w:rsidRPr="00FC7741">
        <w:rPr>
          <w:sz w:val="28"/>
          <w:szCs w:val="28"/>
        </w:rPr>
        <w:t xml:space="preserve">, а также в случае установления в отношении проверяемого лица уровня готовности </w:t>
      </w:r>
      <w:r w:rsidR="00D36D09">
        <w:rPr>
          <w:sz w:val="28"/>
          <w:szCs w:val="28"/>
        </w:rPr>
        <w:t>«</w:t>
      </w:r>
      <w:r w:rsidRPr="00FC7741">
        <w:rPr>
          <w:sz w:val="28"/>
          <w:szCs w:val="28"/>
        </w:rPr>
        <w:t>Готов с условиями</w:t>
      </w:r>
      <w:r w:rsidR="00D36D09">
        <w:rPr>
          <w:sz w:val="28"/>
          <w:szCs w:val="28"/>
        </w:rPr>
        <w:t>»</w:t>
      </w:r>
      <w:r w:rsidRPr="00FC7741">
        <w:rPr>
          <w:sz w:val="28"/>
          <w:szCs w:val="28"/>
        </w:rPr>
        <w:t xml:space="preserve">,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сроков, установленных </w:t>
      </w:r>
      <w:hyperlink r:id="rId30" w:history="1">
        <w:r w:rsidRPr="00FC7741">
          <w:rPr>
            <w:sz w:val="28"/>
            <w:szCs w:val="28"/>
          </w:rPr>
          <w:t xml:space="preserve">пунктом 13 </w:t>
        </w:r>
        <w:r w:rsidR="002838F8" w:rsidRPr="00360951">
          <w:rPr>
            <w:sz w:val="28"/>
            <w:szCs w:val="28"/>
          </w:rPr>
          <w:t>Порядка проведения оценки обеспечения готовности к отопительному периоду, утвержденного Приказом 2234</w:t>
        </w:r>
      </w:hyperlink>
      <w:r w:rsidRPr="00FC7741">
        <w:rPr>
          <w:sz w:val="28"/>
          <w:szCs w:val="28"/>
        </w:rPr>
        <w:t xml:space="preserve">. </w:t>
      </w:r>
    </w:p>
    <w:p w14:paraId="5A0C0BA8" w14:textId="5CB94965" w:rsidR="00FC7741" w:rsidRPr="00360951" w:rsidRDefault="002838F8" w:rsidP="009A3293">
      <w:pPr>
        <w:suppressAutoHyphens/>
        <w:ind w:firstLine="480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Форма паспорта обеспечения готовности к отопительному периоду 2025-2026 годов </w:t>
      </w:r>
      <w:r w:rsidR="00D36D09">
        <w:rPr>
          <w:sz w:val="28"/>
          <w:szCs w:val="28"/>
        </w:rPr>
        <w:t>утверждена</w:t>
      </w:r>
      <w:r w:rsidRPr="00360951">
        <w:rPr>
          <w:sz w:val="28"/>
          <w:szCs w:val="28"/>
        </w:rPr>
        <w:t xml:space="preserve"> приложением № 5 к постановлению администрации </w:t>
      </w:r>
      <w:r w:rsidRPr="00360951">
        <w:rPr>
          <w:sz w:val="28"/>
          <w:szCs w:val="28"/>
        </w:rPr>
        <w:lastRenderedPageBreak/>
        <w:t xml:space="preserve">сельского поселения Усть-Юган Нефтеюганского муниципального района </w:t>
      </w:r>
      <w:r w:rsidR="00D36D09">
        <w:rPr>
          <w:sz w:val="28"/>
          <w:szCs w:val="28"/>
        </w:rPr>
        <w:t>«</w:t>
      </w:r>
      <w:r w:rsidRPr="00360951">
        <w:rPr>
          <w:sz w:val="28"/>
          <w:szCs w:val="28"/>
        </w:rPr>
        <w:t>О проверке готовности теплоснабжающих организации, теплосетевых организаций и потребителей тепловой энергии сельского поселения Усть-Юган к отопи-тельному периоду 2025-2026 годов</w:t>
      </w:r>
      <w:r w:rsidR="00D36D09">
        <w:rPr>
          <w:sz w:val="28"/>
          <w:szCs w:val="28"/>
        </w:rPr>
        <w:t>»</w:t>
      </w:r>
      <w:r w:rsidRPr="00360951">
        <w:rPr>
          <w:sz w:val="28"/>
          <w:szCs w:val="28"/>
        </w:rPr>
        <w:t>.</w:t>
      </w:r>
    </w:p>
    <w:p w14:paraId="3CE33326" w14:textId="4B417DA2" w:rsidR="002838F8" w:rsidRDefault="002838F8" w:rsidP="004C3D84">
      <w:pPr>
        <w:suppressAutoHyphens/>
        <w:ind w:firstLine="480"/>
        <w:jc w:val="both"/>
        <w:rPr>
          <w:sz w:val="28"/>
          <w:szCs w:val="28"/>
        </w:rPr>
      </w:pPr>
      <w:r w:rsidRPr="002838F8">
        <w:rPr>
          <w:sz w:val="28"/>
          <w:szCs w:val="28"/>
        </w:rPr>
        <w:t xml:space="preserve">Сроки выдачи паспортов определяются председателем (заместителем председателя) комиссии в зависимости от особенностей климатических условий, но не позднее 15 сентября - для лиц, указанных в </w:t>
      </w:r>
      <w:hyperlink r:id="rId31" w:history="1">
        <w:r w:rsidRPr="002838F8">
          <w:rPr>
            <w:sz w:val="28"/>
            <w:szCs w:val="28"/>
          </w:rPr>
          <w:t xml:space="preserve">подпунктах 1.3-1.5 пункта 1 </w:t>
        </w:r>
        <w:r w:rsidRPr="00360951">
          <w:rPr>
            <w:sz w:val="28"/>
            <w:szCs w:val="28"/>
          </w:rPr>
          <w:t>Порядка проведения оценки обеспечения готовности к отопительному периоду, утвержденного Приказом 2234</w:t>
        </w:r>
      </w:hyperlink>
      <w:r w:rsidRPr="002838F8">
        <w:rPr>
          <w:sz w:val="28"/>
          <w:szCs w:val="28"/>
        </w:rPr>
        <w:t>, не позднее 1 ноября - для теплоснабжающих и теплосетевых организаций и владельцев тепловых сетей, не являющихся теплосетевыми организациями</w:t>
      </w:r>
      <w:r w:rsidRPr="00360951">
        <w:rPr>
          <w:sz w:val="28"/>
          <w:szCs w:val="28"/>
        </w:rPr>
        <w:t>.</w:t>
      </w:r>
    </w:p>
    <w:p w14:paraId="1CE200A2" w14:textId="074F1EB2" w:rsidR="004C3D84" w:rsidRPr="004C3D84" w:rsidRDefault="004C3D84" w:rsidP="004C3D84">
      <w:pPr>
        <w:suppressAutoHyphens/>
        <w:ind w:firstLine="482"/>
        <w:jc w:val="both"/>
        <w:rPr>
          <w:sz w:val="28"/>
          <w:szCs w:val="28"/>
        </w:rPr>
      </w:pPr>
      <w:r w:rsidRPr="004C3D84">
        <w:rPr>
          <w:sz w:val="28"/>
          <w:szCs w:val="28"/>
        </w:rPr>
        <w:t xml:space="preserve">В случае неустранения замечаний, указанных в акте, в установленный срок лицами, указанными в </w:t>
      </w:r>
      <w:hyperlink r:id="rId32" w:history="1">
        <w:r w:rsidRPr="004C3D84">
          <w:rPr>
            <w:sz w:val="28"/>
            <w:szCs w:val="28"/>
          </w:rPr>
          <w:t xml:space="preserve">подпунктах </w:t>
        </w:r>
      </w:hyperlink>
      <w:hyperlink r:id="rId33" w:history="1">
        <w:r w:rsidRPr="004C3D84">
          <w:rPr>
            <w:sz w:val="28"/>
            <w:szCs w:val="28"/>
          </w:rPr>
          <w:t>1.2</w:t>
        </w:r>
      </w:hyperlink>
      <w:r w:rsidRPr="004C3D84">
        <w:rPr>
          <w:sz w:val="28"/>
          <w:szCs w:val="28"/>
        </w:rPr>
        <w:t xml:space="preserve"> и </w:t>
      </w:r>
      <w:hyperlink r:id="rId34" w:history="1">
        <w:r w:rsidRPr="004C3D84">
          <w:rPr>
            <w:sz w:val="28"/>
            <w:szCs w:val="28"/>
          </w:rPr>
          <w:t xml:space="preserve">1.6 пункта 1 </w:t>
        </w:r>
      </w:hyperlink>
      <w:r w:rsidRPr="004C3D84">
        <w:rPr>
          <w:sz w:val="28"/>
          <w:szCs w:val="28"/>
        </w:rPr>
        <w:t>Порядка проведения оценки обеспечения готовности к отопительному периоду, утвержденного Приказом 2234, комиссия в течение 5 рабочих дней со дня подписания акта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</w:t>
      </w:r>
      <w:r>
        <w:rPr>
          <w:sz w:val="28"/>
          <w:szCs w:val="28"/>
        </w:rPr>
        <w:t>.</w:t>
      </w:r>
    </w:p>
    <w:p w14:paraId="60DB19D4" w14:textId="1EE42B4E" w:rsidR="00331C88" w:rsidRPr="00360951" w:rsidRDefault="00331C88" w:rsidP="004C3D84">
      <w:pPr>
        <w:suppressAutoHyphens/>
        <w:ind w:firstLine="480"/>
        <w:jc w:val="both"/>
        <w:rPr>
          <w:sz w:val="28"/>
          <w:szCs w:val="28"/>
        </w:rPr>
      </w:pPr>
      <w:r w:rsidRPr="00331C88">
        <w:rPr>
          <w:sz w:val="28"/>
          <w:szCs w:val="28"/>
        </w:rPr>
        <w:t xml:space="preserve">В случае неустранения замечаний, указанных в акте, в установленный актом срок лицами, указанными в </w:t>
      </w:r>
      <w:bookmarkStart w:id="17" w:name="_Hlk194037705"/>
      <w:r w:rsidR="002D372B">
        <w:fldChar w:fldCharType="begin"/>
      </w:r>
      <w:r w:rsidR="002D372B">
        <w:instrText xml:space="preserve"> HYPERLINK "kodeks://link/d?nd=1310323156&amp;mark=000000000000000000000000000000000000000000000000007EG0KH&amp;mark=000000000000000000000000000000000000000000000000007EG0KH" </w:instrText>
      </w:r>
      <w:r w:rsidR="002D372B">
        <w:fldChar w:fldCharType="separate"/>
      </w:r>
      <w:r w:rsidRPr="00331C88">
        <w:rPr>
          <w:sz w:val="28"/>
          <w:szCs w:val="28"/>
        </w:rPr>
        <w:t xml:space="preserve">подпунктах 1.3-1.5 пункта 1 </w:t>
      </w:r>
      <w:r w:rsidRPr="00360951">
        <w:rPr>
          <w:sz w:val="28"/>
          <w:szCs w:val="28"/>
        </w:rPr>
        <w:t>Порядка проведения оценки обеспечения готовности к отопительному периоду, утвержденного Приказом 2234</w:t>
      </w:r>
      <w:r w:rsidR="002D372B">
        <w:rPr>
          <w:sz w:val="28"/>
          <w:szCs w:val="28"/>
        </w:rPr>
        <w:fldChar w:fldCharType="end"/>
      </w:r>
      <w:r w:rsidRPr="00331C88">
        <w:rPr>
          <w:sz w:val="28"/>
          <w:szCs w:val="28"/>
        </w:rPr>
        <w:t xml:space="preserve">, </w:t>
      </w:r>
      <w:bookmarkEnd w:id="17"/>
      <w:r w:rsidRPr="00331C88">
        <w:rPr>
          <w:sz w:val="28"/>
          <w:szCs w:val="28"/>
        </w:rPr>
        <w:t xml:space="preserve">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отношений, осуществляющим региональный государственный надзор. </w:t>
      </w:r>
      <w:r w:rsidRPr="00360951">
        <w:rPr>
          <w:sz w:val="28"/>
          <w:szCs w:val="28"/>
        </w:rPr>
        <w:t xml:space="preserve"> </w:t>
      </w:r>
    </w:p>
    <w:p w14:paraId="12AF05C9" w14:textId="6E8BBF5B" w:rsidR="00331C88" w:rsidRDefault="00331C88" w:rsidP="009A3293">
      <w:pPr>
        <w:pStyle w:val="formattext"/>
        <w:suppressAutoHyphens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360951">
        <w:rPr>
          <w:sz w:val="28"/>
          <w:szCs w:val="28"/>
        </w:rPr>
        <w:t xml:space="preserve">В целях проведения оценки обеспечения готовности комиссия рассматривает документы, подтверждающие выполнение требований по обеспечению готовности. По решению комиссии проводится осмотр объектов оценки обеспечения готовности. </w:t>
      </w:r>
    </w:p>
    <w:p w14:paraId="0238FFBF" w14:textId="68F438C1" w:rsidR="002A5314" w:rsidRPr="00360951" w:rsidRDefault="002A5314" w:rsidP="009A3293">
      <w:pPr>
        <w:pStyle w:val="formattext"/>
        <w:suppressAutoHyphens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2A5314">
        <w:rPr>
          <w:sz w:val="28"/>
          <w:szCs w:val="28"/>
        </w:rPr>
        <w:t>Сводная информация о результатах оценки обеспечения готовности с указанием проверяемого лица, уровня готовности и индекса готовности подлежит опубликованию на официальн</w:t>
      </w:r>
      <w:r>
        <w:rPr>
          <w:sz w:val="28"/>
          <w:szCs w:val="28"/>
        </w:rPr>
        <w:t>ом</w:t>
      </w:r>
      <w:r w:rsidRPr="002A5314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2A531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 местного самоуправления</w:t>
      </w:r>
      <w:r w:rsidRPr="002A5314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2A531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A5314">
        <w:rPr>
          <w:sz w:val="28"/>
          <w:szCs w:val="28"/>
        </w:rPr>
        <w:t xml:space="preserve"> в срок до 1 декабря (за исключением информации о результатах оценки готовности лиц, подведомственных федеральным органам исполнительной власти в сфере обороны, обеспечения безопасности, государственной охраны, внешней разведки).</w:t>
      </w:r>
    </w:p>
    <w:p w14:paraId="24A00C3C" w14:textId="77777777" w:rsidR="00331C88" w:rsidRPr="00331C88" w:rsidRDefault="00331C88" w:rsidP="009A3293">
      <w:pPr>
        <w:suppressAutoHyphens/>
        <w:ind w:firstLine="480"/>
        <w:jc w:val="both"/>
        <w:rPr>
          <w:sz w:val="28"/>
          <w:szCs w:val="28"/>
        </w:rPr>
      </w:pPr>
    </w:p>
    <w:p w14:paraId="1B71C973" w14:textId="77777777" w:rsidR="009F09B0" w:rsidRPr="00360951" w:rsidRDefault="009F09B0" w:rsidP="009F09B0">
      <w:pPr>
        <w:pStyle w:val="formattext"/>
        <w:ind w:firstLine="480"/>
      </w:pPr>
    </w:p>
    <w:p w14:paraId="4C8BF04C" w14:textId="77777777" w:rsidR="009F09B0" w:rsidRPr="002838F8" w:rsidRDefault="009F09B0" w:rsidP="002838F8">
      <w:pPr>
        <w:spacing w:before="100" w:beforeAutospacing="1" w:after="100" w:afterAutospacing="1"/>
        <w:ind w:firstLine="480"/>
      </w:pPr>
    </w:p>
    <w:p w14:paraId="3683B867" w14:textId="77777777" w:rsidR="002838F8" w:rsidRPr="00897C15" w:rsidRDefault="002838F8" w:rsidP="00FC7741">
      <w:pPr>
        <w:spacing w:before="100" w:beforeAutospacing="1" w:after="100" w:afterAutospacing="1"/>
        <w:ind w:firstLine="480"/>
      </w:pPr>
    </w:p>
    <w:p w14:paraId="4F5FAE56" w14:textId="6165DF84" w:rsidR="00E44FA9" w:rsidRPr="00360951" w:rsidRDefault="00E44FA9" w:rsidP="00E44FA9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Приложени</w:t>
      </w:r>
      <w:r w:rsidR="001E7BDB" w:rsidRPr="00360951">
        <w:rPr>
          <w:sz w:val="28"/>
          <w:szCs w:val="28"/>
        </w:rPr>
        <w:t>е</w:t>
      </w:r>
      <w:r w:rsidRPr="00360951">
        <w:rPr>
          <w:sz w:val="28"/>
          <w:szCs w:val="28"/>
        </w:rPr>
        <w:t xml:space="preserve"> № </w:t>
      </w:r>
      <w:r w:rsidR="001E7BDB" w:rsidRPr="00360951">
        <w:rPr>
          <w:sz w:val="28"/>
          <w:szCs w:val="28"/>
        </w:rPr>
        <w:t>3</w:t>
      </w:r>
    </w:p>
    <w:p w14:paraId="24AFF781" w14:textId="77777777" w:rsidR="00E44FA9" w:rsidRPr="00360951" w:rsidRDefault="00E44FA9" w:rsidP="00E44FA9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0DB6D6AD" w14:textId="77777777" w:rsidR="00E44FA9" w:rsidRPr="00360951" w:rsidRDefault="00E44FA9" w:rsidP="00E44FA9">
      <w:pPr>
        <w:tabs>
          <w:tab w:val="left" w:pos="1606"/>
        </w:tabs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4AE42D18" w14:textId="2D4E16C1" w:rsidR="005E60FF" w:rsidRPr="00360951" w:rsidRDefault="00D65119" w:rsidP="00D65119">
      <w:pPr>
        <w:tabs>
          <w:tab w:val="left" w:pos="1606"/>
        </w:tabs>
        <w:ind w:left="5529"/>
        <w:rPr>
          <w:sz w:val="28"/>
          <w:szCs w:val="28"/>
        </w:rPr>
      </w:pPr>
      <w:r w:rsidRPr="00360951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22.04.2025</w:t>
      </w:r>
      <w:r w:rsidRPr="00360951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38-па</w:t>
      </w:r>
    </w:p>
    <w:p w14:paraId="51665BC0" w14:textId="5EDAC032" w:rsidR="00B53E47" w:rsidRPr="00360951" w:rsidRDefault="00B53E47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6178729" w14:textId="77777777" w:rsidR="001E7BDB" w:rsidRPr="00360951" w:rsidRDefault="001E7BDB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60951">
        <w:rPr>
          <w:sz w:val="28"/>
          <w:szCs w:val="28"/>
        </w:rPr>
        <w:t>Состав комиссии</w:t>
      </w:r>
    </w:p>
    <w:p w14:paraId="0A5B3C34" w14:textId="49E234FC" w:rsidR="00B53E47" w:rsidRPr="00360951" w:rsidRDefault="001E7BDB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360951">
        <w:rPr>
          <w:sz w:val="28"/>
          <w:szCs w:val="28"/>
        </w:rPr>
        <w:t xml:space="preserve"> по проведению оценки обеспечения готовности к отопительному периоду 2025-2026 годов</w:t>
      </w:r>
    </w:p>
    <w:p w14:paraId="12F2FC1E" w14:textId="77777777" w:rsidR="00E4089F" w:rsidRPr="00360951" w:rsidRDefault="00E4089F" w:rsidP="003E7D1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DC0945" w14:textId="77777777" w:rsidR="00B92D2D" w:rsidRPr="00360951" w:rsidRDefault="00B92D2D" w:rsidP="003E7D13">
      <w:pPr>
        <w:widowControl w:val="0"/>
        <w:shd w:val="clear" w:color="auto" w:fill="FFFFFF"/>
        <w:autoSpaceDE w:val="0"/>
        <w:autoSpaceDN w:val="0"/>
        <w:adjustRightInd w:val="0"/>
        <w:ind w:hanging="1135"/>
        <w:jc w:val="center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0"/>
        <w:gridCol w:w="3438"/>
      </w:tblGrid>
      <w:tr w:rsidR="00360951" w:rsidRPr="00360951" w14:paraId="0888AB74" w14:textId="77777777" w:rsidTr="00931CD5">
        <w:tc>
          <w:tcPr>
            <w:tcW w:w="6204" w:type="dxa"/>
          </w:tcPr>
          <w:p w14:paraId="30CB3B44" w14:textId="77777777" w:rsidR="00931CD5" w:rsidRPr="00360951" w:rsidRDefault="00931CD5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Мякишев В.А. </w:t>
            </w:r>
          </w:p>
          <w:p w14:paraId="3AF1D421" w14:textId="77777777" w:rsidR="00C908CD" w:rsidRPr="00360951" w:rsidRDefault="00C908CD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15C8C3D" w14:textId="7FAD6B14" w:rsidR="00C908CD" w:rsidRPr="00360951" w:rsidRDefault="00C908CD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567CB06A" w14:textId="77777777" w:rsidR="00931CD5" w:rsidRPr="00360951" w:rsidRDefault="00931CD5" w:rsidP="000376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- глава поселения, председатель Комиссии</w:t>
            </w:r>
          </w:p>
        </w:tc>
      </w:tr>
      <w:tr w:rsidR="00360951" w:rsidRPr="00360951" w14:paraId="415AA854" w14:textId="77777777" w:rsidTr="00931CD5">
        <w:tc>
          <w:tcPr>
            <w:tcW w:w="6204" w:type="dxa"/>
          </w:tcPr>
          <w:p w14:paraId="7E263104" w14:textId="3CC6BFE1" w:rsidR="00931CD5" w:rsidRPr="00360951" w:rsidRDefault="00931CD5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Щербакова Н.А</w:t>
            </w:r>
            <w:r w:rsidR="00B07263" w:rsidRPr="00360951">
              <w:rPr>
                <w:sz w:val="28"/>
                <w:szCs w:val="28"/>
              </w:rPr>
              <w:t>.</w:t>
            </w:r>
            <w:r w:rsidRPr="003609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40" w:type="dxa"/>
          </w:tcPr>
          <w:p w14:paraId="1A336948" w14:textId="77777777" w:rsidR="00931CD5" w:rsidRPr="00360951" w:rsidRDefault="00931CD5" w:rsidP="000376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- заместитель главы поселения, секретарь Комиссии</w:t>
            </w:r>
          </w:p>
        </w:tc>
      </w:tr>
      <w:tr w:rsidR="00360951" w:rsidRPr="00360951" w14:paraId="0A2EC82E" w14:textId="77777777" w:rsidTr="00931CD5">
        <w:tc>
          <w:tcPr>
            <w:tcW w:w="6204" w:type="dxa"/>
          </w:tcPr>
          <w:p w14:paraId="4DF868B2" w14:textId="77777777" w:rsidR="00931CD5" w:rsidRPr="00360951" w:rsidRDefault="00931CD5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440" w:type="dxa"/>
          </w:tcPr>
          <w:p w14:paraId="4DD547C2" w14:textId="77777777" w:rsidR="00931CD5" w:rsidRPr="00360951" w:rsidRDefault="00931CD5" w:rsidP="000376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60951" w:rsidRPr="00360951" w14:paraId="522395CE" w14:textId="77777777" w:rsidTr="00931CD5">
        <w:tc>
          <w:tcPr>
            <w:tcW w:w="6204" w:type="dxa"/>
          </w:tcPr>
          <w:p w14:paraId="42DCE47A" w14:textId="77777777" w:rsidR="00931CD5" w:rsidRPr="00360951" w:rsidRDefault="00931CD5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Депутат Совета депутатов</w:t>
            </w:r>
            <w:r w:rsidR="003556E3" w:rsidRPr="00360951">
              <w:rPr>
                <w:sz w:val="28"/>
                <w:szCs w:val="28"/>
              </w:rPr>
              <w:t xml:space="preserve"> сельского</w:t>
            </w:r>
            <w:r w:rsidRPr="00360951">
              <w:rPr>
                <w:sz w:val="28"/>
                <w:szCs w:val="28"/>
              </w:rPr>
              <w:t xml:space="preserve"> поселения</w:t>
            </w:r>
            <w:r w:rsidR="003556E3" w:rsidRPr="00360951">
              <w:rPr>
                <w:sz w:val="28"/>
                <w:szCs w:val="28"/>
              </w:rPr>
              <w:t xml:space="preserve"> Усть-Юган</w:t>
            </w:r>
          </w:p>
          <w:p w14:paraId="3FC23300" w14:textId="1859AA09" w:rsidR="00C908CD" w:rsidRPr="00360951" w:rsidRDefault="00C908CD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182B59E0" w14:textId="77777777" w:rsidR="00931CD5" w:rsidRPr="00360951" w:rsidRDefault="00931CD5" w:rsidP="00931C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- </w:t>
            </w:r>
            <w:r w:rsidR="003556E3" w:rsidRPr="00360951">
              <w:rPr>
                <w:sz w:val="28"/>
                <w:szCs w:val="28"/>
              </w:rPr>
              <w:t>по согласованию</w:t>
            </w:r>
          </w:p>
        </w:tc>
      </w:tr>
      <w:tr w:rsidR="00360951" w:rsidRPr="00360951" w14:paraId="15A6A1E9" w14:textId="77777777" w:rsidTr="00931CD5">
        <w:tc>
          <w:tcPr>
            <w:tcW w:w="6204" w:type="dxa"/>
          </w:tcPr>
          <w:p w14:paraId="411AD822" w14:textId="77777777" w:rsidR="00931CD5" w:rsidRPr="00360951" w:rsidRDefault="00931CD5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Представитель Федеральной службы по экологическому, техническому, технологическому и атомному надзору</w:t>
            </w:r>
          </w:p>
          <w:p w14:paraId="7DA7BDCD" w14:textId="77777777" w:rsidR="00C908CD" w:rsidRDefault="00C908CD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0BA616C" w14:textId="77777777" w:rsidR="002855CB" w:rsidRDefault="002855CB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Службы жилищного и строительного надзора </w:t>
            </w:r>
          </w:p>
          <w:p w14:paraId="3A36D8DA" w14:textId="522036BF" w:rsidR="002855CB" w:rsidRPr="00360951" w:rsidRDefault="002855CB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7BCE9C23" w14:textId="77777777" w:rsidR="00931CD5" w:rsidRDefault="00931CD5">
            <w:pPr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- по согласованию</w:t>
            </w:r>
          </w:p>
          <w:p w14:paraId="45B72A28" w14:textId="77777777" w:rsidR="002855CB" w:rsidRDefault="002855CB">
            <w:pPr>
              <w:rPr>
                <w:sz w:val="28"/>
                <w:szCs w:val="28"/>
              </w:rPr>
            </w:pPr>
          </w:p>
          <w:p w14:paraId="098DA36C" w14:textId="77777777" w:rsidR="002855CB" w:rsidRDefault="002855CB">
            <w:pPr>
              <w:rPr>
                <w:sz w:val="28"/>
                <w:szCs w:val="28"/>
              </w:rPr>
            </w:pPr>
          </w:p>
          <w:p w14:paraId="6ADE2262" w14:textId="77777777" w:rsidR="002855CB" w:rsidRDefault="002855CB">
            <w:pPr>
              <w:rPr>
                <w:sz w:val="28"/>
                <w:szCs w:val="28"/>
              </w:rPr>
            </w:pPr>
          </w:p>
          <w:p w14:paraId="6529F4F1" w14:textId="34568C67" w:rsidR="002855CB" w:rsidRPr="00360951" w:rsidRDefault="002855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 согласованию</w:t>
            </w:r>
          </w:p>
        </w:tc>
      </w:tr>
      <w:tr w:rsidR="00360951" w:rsidRPr="00360951" w14:paraId="4E2FA632" w14:textId="77777777" w:rsidTr="00931CD5">
        <w:trPr>
          <w:trHeight w:val="58"/>
        </w:trPr>
        <w:tc>
          <w:tcPr>
            <w:tcW w:w="6204" w:type="dxa"/>
          </w:tcPr>
          <w:p w14:paraId="2F5BEAA4" w14:textId="77777777" w:rsidR="00931CD5" w:rsidRPr="00360951" w:rsidRDefault="00931CD5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Представитель ПМУП «ПУТВС»</w:t>
            </w:r>
          </w:p>
          <w:p w14:paraId="349E31C0" w14:textId="3DE25822" w:rsidR="00C908CD" w:rsidRPr="00360951" w:rsidRDefault="00C908CD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33E75EE1" w14:textId="77777777" w:rsidR="00931CD5" w:rsidRPr="00360951" w:rsidRDefault="00931CD5">
            <w:pPr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- по согласованию</w:t>
            </w:r>
          </w:p>
        </w:tc>
      </w:tr>
      <w:tr w:rsidR="00360951" w:rsidRPr="00360951" w14:paraId="665AC272" w14:textId="77777777" w:rsidTr="00931CD5">
        <w:trPr>
          <w:trHeight w:val="58"/>
        </w:trPr>
        <w:tc>
          <w:tcPr>
            <w:tcW w:w="6204" w:type="dxa"/>
          </w:tcPr>
          <w:p w14:paraId="261B15B1" w14:textId="152E1218" w:rsidR="004D11FE" w:rsidRPr="00360951" w:rsidRDefault="009A3293" w:rsidP="006E14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Представитель</w:t>
            </w:r>
            <w:r w:rsidR="004D11FE" w:rsidRPr="00360951">
              <w:rPr>
                <w:sz w:val="28"/>
                <w:szCs w:val="28"/>
              </w:rPr>
              <w:t xml:space="preserve"> Общественного совета с.п. Усть-Юган</w:t>
            </w:r>
          </w:p>
          <w:p w14:paraId="15079872" w14:textId="74456AB2" w:rsidR="00C908CD" w:rsidRPr="00360951" w:rsidRDefault="00C908CD" w:rsidP="006E143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5F6FFD71" w14:textId="77777777" w:rsidR="004D11FE" w:rsidRPr="00360951" w:rsidRDefault="004D11FE">
            <w:pPr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- по согласованию</w:t>
            </w:r>
          </w:p>
        </w:tc>
      </w:tr>
      <w:tr w:rsidR="00360951" w:rsidRPr="00360951" w14:paraId="58BA11DD" w14:textId="77777777" w:rsidTr="00931CD5">
        <w:trPr>
          <w:trHeight w:val="58"/>
        </w:trPr>
        <w:tc>
          <w:tcPr>
            <w:tcW w:w="6204" w:type="dxa"/>
          </w:tcPr>
          <w:p w14:paraId="640023C9" w14:textId="77777777" w:rsidR="004D11FE" w:rsidRPr="00360951" w:rsidRDefault="004D11FE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Представитель Департамента                                строительства и ЖКК Нефтеюганского района</w:t>
            </w:r>
          </w:p>
          <w:p w14:paraId="42E28CEB" w14:textId="781BF7D8" w:rsidR="00C908CD" w:rsidRPr="00360951" w:rsidRDefault="00C908CD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0844F6BB" w14:textId="77777777" w:rsidR="004D11FE" w:rsidRPr="00360951" w:rsidRDefault="004D11FE">
            <w:pPr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- по согласованию</w:t>
            </w:r>
          </w:p>
        </w:tc>
      </w:tr>
      <w:tr w:rsidR="00360951" w:rsidRPr="00360951" w14:paraId="379589B9" w14:textId="77777777" w:rsidTr="00931CD5">
        <w:trPr>
          <w:trHeight w:val="58"/>
        </w:trPr>
        <w:tc>
          <w:tcPr>
            <w:tcW w:w="6204" w:type="dxa"/>
          </w:tcPr>
          <w:p w14:paraId="754C3262" w14:textId="77777777" w:rsidR="004D11FE" w:rsidRPr="00360951" w:rsidRDefault="004D11FE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Председатели </w:t>
            </w:r>
            <w:proofErr w:type="spellStart"/>
            <w:r w:rsidRPr="00360951">
              <w:rPr>
                <w:sz w:val="28"/>
                <w:szCs w:val="28"/>
              </w:rPr>
              <w:t>многорквартирных</w:t>
            </w:r>
            <w:proofErr w:type="spellEnd"/>
            <w:r w:rsidRPr="00360951">
              <w:rPr>
                <w:sz w:val="28"/>
                <w:szCs w:val="28"/>
              </w:rPr>
              <w:t xml:space="preserve"> домов</w:t>
            </w:r>
          </w:p>
        </w:tc>
        <w:tc>
          <w:tcPr>
            <w:tcW w:w="3440" w:type="dxa"/>
          </w:tcPr>
          <w:p w14:paraId="0735D769" w14:textId="77777777" w:rsidR="004D11FE" w:rsidRPr="00360951" w:rsidRDefault="004D11FE">
            <w:pPr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>- по согласованию</w:t>
            </w:r>
          </w:p>
        </w:tc>
      </w:tr>
      <w:tr w:rsidR="00360951" w:rsidRPr="00360951" w14:paraId="4DDE6659" w14:textId="77777777" w:rsidTr="00931CD5">
        <w:trPr>
          <w:trHeight w:val="58"/>
        </w:trPr>
        <w:tc>
          <w:tcPr>
            <w:tcW w:w="6204" w:type="dxa"/>
          </w:tcPr>
          <w:p w14:paraId="3D26F7E3" w14:textId="77777777" w:rsidR="004D11FE" w:rsidRDefault="004D11FE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ED148FB" w14:textId="77777777" w:rsidR="002855CB" w:rsidRPr="00360951" w:rsidRDefault="002855CB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3DE9D007" w14:textId="66AD105D" w:rsidR="004D11FE" w:rsidRPr="00360951" w:rsidRDefault="004D11FE">
            <w:pPr>
              <w:rPr>
                <w:sz w:val="28"/>
                <w:szCs w:val="28"/>
              </w:rPr>
            </w:pPr>
          </w:p>
        </w:tc>
      </w:tr>
      <w:tr w:rsidR="004D11FE" w:rsidRPr="00360951" w14:paraId="10FD1020" w14:textId="77777777" w:rsidTr="00931CD5">
        <w:trPr>
          <w:trHeight w:val="58"/>
        </w:trPr>
        <w:tc>
          <w:tcPr>
            <w:tcW w:w="6204" w:type="dxa"/>
          </w:tcPr>
          <w:p w14:paraId="68093AF2" w14:textId="77777777" w:rsidR="004D11FE" w:rsidRPr="00360951" w:rsidRDefault="004D11FE" w:rsidP="00931CD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14:paraId="45275538" w14:textId="7469BBD8" w:rsidR="004D11FE" w:rsidRPr="00360951" w:rsidRDefault="004D11FE">
            <w:pPr>
              <w:rPr>
                <w:sz w:val="28"/>
                <w:szCs w:val="28"/>
              </w:rPr>
            </w:pPr>
          </w:p>
        </w:tc>
      </w:tr>
    </w:tbl>
    <w:p w14:paraId="576059BD" w14:textId="77777777" w:rsidR="00B92D2D" w:rsidRPr="00360951" w:rsidRDefault="00B92D2D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35A6E6EF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rFonts w:ascii="Arial" w:hAnsi="Arial" w:cs="Arial"/>
          <w:sz w:val="20"/>
          <w:szCs w:val="20"/>
          <w:highlight w:val="yellow"/>
        </w:rPr>
      </w:pPr>
    </w:p>
    <w:p w14:paraId="76162329" w14:textId="77777777" w:rsidR="00360951" w:rsidRDefault="00360951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rFonts w:ascii="Arial" w:hAnsi="Arial" w:cs="Arial"/>
          <w:sz w:val="20"/>
          <w:szCs w:val="20"/>
          <w:highlight w:val="yellow"/>
        </w:rPr>
      </w:pPr>
    </w:p>
    <w:p w14:paraId="1524CD73" w14:textId="77777777" w:rsidR="002855CB" w:rsidRPr="00360951" w:rsidRDefault="002855CB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rFonts w:ascii="Arial" w:hAnsi="Arial" w:cs="Arial"/>
          <w:sz w:val="20"/>
          <w:szCs w:val="20"/>
          <w:highlight w:val="yellow"/>
        </w:rPr>
      </w:pPr>
    </w:p>
    <w:p w14:paraId="1BDE4ECC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rFonts w:ascii="Arial" w:hAnsi="Arial" w:cs="Arial"/>
          <w:sz w:val="20"/>
          <w:szCs w:val="20"/>
          <w:highlight w:val="yellow"/>
        </w:rPr>
      </w:pPr>
    </w:p>
    <w:p w14:paraId="2F2159D9" w14:textId="56CAB24A" w:rsidR="001E7BDB" w:rsidRPr="00360951" w:rsidRDefault="001E7BDB" w:rsidP="001E7BDB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Приложение № 4</w:t>
      </w:r>
    </w:p>
    <w:p w14:paraId="2D80B2A0" w14:textId="77777777" w:rsidR="001E7BDB" w:rsidRPr="00360951" w:rsidRDefault="001E7BDB" w:rsidP="001E7BDB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3D5160F8" w14:textId="77777777" w:rsidR="001E7BDB" w:rsidRPr="00360951" w:rsidRDefault="001E7BDB" w:rsidP="001E7BDB">
      <w:pPr>
        <w:tabs>
          <w:tab w:val="left" w:pos="1606"/>
        </w:tabs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3F6637C8" w14:textId="77777777" w:rsidR="00D65119" w:rsidRPr="00360951" w:rsidRDefault="00D65119" w:rsidP="00D65119">
      <w:pPr>
        <w:tabs>
          <w:tab w:val="left" w:pos="1606"/>
        </w:tabs>
        <w:ind w:left="5529"/>
        <w:rPr>
          <w:sz w:val="28"/>
          <w:szCs w:val="28"/>
        </w:rPr>
      </w:pPr>
      <w:r w:rsidRPr="00360951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22.04.2025</w:t>
      </w:r>
      <w:r w:rsidRPr="00360951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38-па</w:t>
      </w:r>
    </w:p>
    <w:tbl>
      <w:tblPr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35"/>
        <w:gridCol w:w="150"/>
        <w:gridCol w:w="135"/>
        <w:gridCol w:w="255"/>
        <w:gridCol w:w="225"/>
        <w:gridCol w:w="90"/>
        <w:gridCol w:w="180"/>
        <w:gridCol w:w="135"/>
        <w:gridCol w:w="315"/>
        <w:gridCol w:w="240"/>
        <w:gridCol w:w="480"/>
        <w:gridCol w:w="180"/>
        <w:gridCol w:w="195"/>
        <w:gridCol w:w="75"/>
        <w:gridCol w:w="420"/>
        <w:gridCol w:w="510"/>
        <w:gridCol w:w="285"/>
        <w:gridCol w:w="315"/>
        <w:gridCol w:w="315"/>
        <w:gridCol w:w="270"/>
        <w:gridCol w:w="675"/>
        <w:gridCol w:w="150"/>
        <w:gridCol w:w="270"/>
        <w:gridCol w:w="105"/>
        <w:gridCol w:w="465"/>
        <w:gridCol w:w="75"/>
        <w:gridCol w:w="270"/>
        <w:gridCol w:w="315"/>
        <w:gridCol w:w="300"/>
        <w:gridCol w:w="450"/>
        <w:gridCol w:w="420"/>
        <w:gridCol w:w="210"/>
        <w:gridCol w:w="255"/>
      </w:tblGrid>
      <w:tr w:rsidR="00360951" w:rsidRPr="00360951" w14:paraId="31071CE1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7D857" w14:textId="77777777" w:rsidR="00360951" w:rsidRPr="00360951" w:rsidRDefault="00360951" w:rsidP="00F6479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8"/>
                <w:szCs w:val="28"/>
              </w:rPr>
            </w:pPr>
          </w:p>
          <w:p w14:paraId="26240EC2" w14:textId="1D5F3A2F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 А</w:t>
            </w:r>
            <w:r w:rsidR="009A6DC0" w:rsidRPr="00360951">
              <w:rPr>
                <w:sz w:val="28"/>
                <w:szCs w:val="28"/>
              </w:rPr>
              <w:t>кт</w:t>
            </w:r>
          </w:p>
          <w:p w14:paraId="7E8EACC8" w14:textId="77777777" w:rsidR="009A6DC0" w:rsidRPr="00360951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>оценки обеспечения готовности</w:t>
            </w:r>
          </w:p>
          <w:p w14:paraId="5056E7CA" w14:textId="76CBABE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 к отопительному периоду </w:t>
            </w:r>
            <w:r w:rsidR="009A3293" w:rsidRPr="00360951">
              <w:rPr>
                <w:sz w:val="28"/>
                <w:szCs w:val="28"/>
              </w:rPr>
              <w:t>2025</w:t>
            </w:r>
            <w:r w:rsidRPr="00F64796">
              <w:rPr>
                <w:sz w:val="28"/>
                <w:szCs w:val="28"/>
              </w:rPr>
              <w:t>/</w:t>
            </w:r>
            <w:r w:rsidR="009A3293" w:rsidRPr="00360951">
              <w:rPr>
                <w:sz w:val="28"/>
                <w:szCs w:val="28"/>
              </w:rPr>
              <w:t>2026</w:t>
            </w:r>
            <w:r w:rsidRPr="00F64796">
              <w:rPr>
                <w:sz w:val="28"/>
                <w:szCs w:val="28"/>
              </w:rPr>
              <w:t xml:space="preserve"> г</w:t>
            </w:r>
            <w:r w:rsidR="009A6DC0" w:rsidRPr="00360951">
              <w:rPr>
                <w:sz w:val="28"/>
                <w:szCs w:val="28"/>
              </w:rPr>
              <w:t>одов</w:t>
            </w:r>
            <w:r w:rsidRPr="00F6479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60951" w:rsidRPr="00F64796" w14:paraId="229B62FE" w14:textId="77777777" w:rsidTr="00C5616B">
        <w:tc>
          <w:tcPr>
            <w:tcW w:w="306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1F95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2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7D0D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42F4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5DEA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C7BAC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153B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68D3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383A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7EFC2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г. </w:t>
            </w:r>
          </w:p>
        </w:tc>
      </w:tr>
      <w:tr w:rsidR="00360951" w:rsidRPr="00F64796" w14:paraId="20D1B70A" w14:textId="77777777" w:rsidTr="00C5616B">
        <w:tc>
          <w:tcPr>
            <w:tcW w:w="306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17E6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(место составления акта) </w:t>
            </w:r>
          </w:p>
        </w:tc>
        <w:tc>
          <w:tcPr>
            <w:tcW w:w="321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BB38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13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37D1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(дата составления акта) </w:t>
            </w:r>
          </w:p>
        </w:tc>
      </w:tr>
      <w:tr w:rsidR="00360951" w:rsidRPr="00F64796" w14:paraId="3BA74E36" w14:textId="77777777" w:rsidTr="00C5616B">
        <w:tc>
          <w:tcPr>
            <w:tcW w:w="32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925CC" w14:textId="37EECDE2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Комиссия, образованная </w:t>
            </w:r>
          </w:p>
        </w:tc>
        <w:tc>
          <w:tcPr>
            <w:tcW w:w="5895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BB6E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3E9A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, </w:t>
            </w:r>
          </w:p>
        </w:tc>
      </w:tr>
      <w:tr w:rsidR="00360951" w:rsidRPr="00F64796" w14:paraId="4062BD83" w14:textId="77777777" w:rsidTr="00C5616B">
        <w:tc>
          <w:tcPr>
            <w:tcW w:w="325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03D58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589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E16A3" w14:textId="77777777" w:rsidR="00F64796" w:rsidRPr="00F64796" w:rsidRDefault="00F64796" w:rsidP="00C5616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(форма документа и его реквизиты, которым образована комиссия)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73180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1F843DA9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88A0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в соответствии с программой проведения оценки обеспечения готовности к отопительному периоду </w:t>
            </w:r>
          </w:p>
        </w:tc>
      </w:tr>
      <w:tr w:rsidR="00360951" w:rsidRPr="00F64796" w14:paraId="4E21C573" w14:textId="77777777" w:rsidTr="00C5616B"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E2D5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D941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6B5A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4BC2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2621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9918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30AFF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15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BCBA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г., утвержденной </w:t>
            </w:r>
          </w:p>
        </w:tc>
      </w:tr>
      <w:tr w:rsidR="00360951" w:rsidRPr="00F64796" w14:paraId="303B7504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0B48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4A49F332" w14:textId="77777777" w:rsidTr="00C5616B">
        <w:tc>
          <w:tcPr>
            <w:tcW w:w="9150" w:type="dxa"/>
            <w:gridSpan w:val="3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CC81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(Фамилия, инициалы руководителя (его заместителя) уполномоченного органа, проводящего оценку обеспечения готовности к отопительному периоду)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5765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7A29D601" w14:textId="77777777" w:rsidTr="00C5616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5197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EB7C8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6D4D6D" w14:textId="777FD975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FF2E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57BEB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BA6E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DD50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1B4AC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5D097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по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20CE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5C380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59C73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C47EC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FF26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2AF0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0C0E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16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574AC" w14:textId="20B4CADE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60951" w:rsidRPr="00F64796" w14:paraId="1F1E5A54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3D74E" w14:textId="4CC11636" w:rsidR="00F64796" w:rsidRPr="00F64796" w:rsidRDefault="00C5616B" w:rsidP="00F647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0951">
              <w:rPr>
                <w:sz w:val="28"/>
                <w:szCs w:val="28"/>
              </w:rPr>
              <w:t xml:space="preserve">в соответствии с </w:t>
            </w:r>
            <w:r w:rsidR="00F64796" w:rsidRPr="00F64796">
              <w:rPr>
                <w:sz w:val="28"/>
                <w:szCs w:val="28"/>
              </w:rPr>
              <w:fldChar w:fldCharType="begin"/>
            </w:r>
            <w:r w:rsidR="00F64796" w:rsidRPr="00F64796">
              <w:rPr>
                <w:sz w:val="28"/>
                <w:szCs w:val="28"/>
              </w:rPr>
              <w:instrText xml:space="preserve"> HYPERLINK "kodeks://link/d?nd=902227764&amp;mark=0000000000000000000000000000000000000000000000000064U0IK"\o"’’О теплоснабжении (с изменениями на 8 августа 2024 года) (редакция, действующая с 1 марта 2025 года)’’</w:instrText>
            </w:r>
          </w:p>
          <w:p w14:paraId="5867976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instrText>Федеральный закон от 27.07.2010 N 190-ФЗ</w:instrText>
            </w:r>
          </w:p>
          <w:p w14:paraId="192798D1" w14:textId="267DF4DA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instrText>Статус: Действующая редакция документа (действ. c 01.03.2025)"</w:instrText>
            </w:r>
            <w:r w:rsidRPr="00F64796">
              <w:rPr>
                <w:sz w:val="28"/>
                <w:szCs w:val="28"/>
              </w:rPr>
            </w:r>
            <w:r w:rsidRPr="00F64796">
              <w:rPr>
                <w:sz w:val="28"/>
                <w:szCs w:val="28"/>
              </w:rPr>
              <w:fldChar w:fldCharType="separate"/>
            </w:r>
            <w:r w:rsidRPr="00F64796">
              <w:rPr>
                <w:sz w:val="28"/>
                <w:szCs w:val="28"/>
                <w:u w:val="single"/>
              </w:rPr>
              <w:t>Федеральным законом от 27 июля 2010 г. № 190-ФЗ "О теплоснабжении"</w:t>
            </w:r>
            <w:r w:rsidRPr="00F64796">
              <w:rPr>
                <w:sz w:val="28"/>
                <w:szCs w:val="28"/>
              </w:rPr>
              <w:fldChar w:fldCharType="end"/>
            </w:r>
            <w:r w:rsidRPr="00F64796">
              <w:rPr>
                <w:sz w:val="28"/>
                <w:szCs w:val="28"/>
              </w:rPr>
              <w:t xml:space="preserve"> провела оценку обеспечения готовности к отопительному периоду </w:t>
            </w:r>
            <w:r w:rsidR="00C5616B" w:rsidRPr="00360951">
              <w:rPr>
                <w:sz w:val="28"/>
                <w:szCs w:val="28"/>
              </w:rPr>
              <w:t xml:space="preserve"> </w:t>
            </w:r>
          </w:p>
        </w:tc>
      </w:tr>
      <w:tr w:rsidR="00360951" w:rsidRPr="00F64796" w14:paraId="577A52CB" w14:textId="77777777" w:rsidTr="00C5616B">
        <w:tc>
          <w:tcPr>
            <w:tcW w:w="9405" w:type="dxa"/>
            <w:gridSpan w:val="3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5535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(наименование лица, подлежащего оценке обеспечения готовности) </w:t>
            </w:r>
          </w:p>
        </w:tc>
      </w:tr>
      <w:tr w:rsidR="00360951" w:rsidRPr="00F64796" w14:paraId="4E4DB65C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0F9ED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Оценка обеспечения готовности к отопительному периоду проводилась в отношении следующих объектов оценки обеспечения готовности: </w:t>
            </w:r>
          </w:p>
        </w:tc>
      </w:tr>
      <w:tr w:rsidR="00360951" w:rsidRPr="00F64796" w14:paraId="27533F13" w14:textId="77777777" w:rsidTr="00C5616B"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C9C3B" w14:textId="273CA5D5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64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7263A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56D1C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29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179F9D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6438A5E8" w14:textId="77777777" w:rsidTr="00C5616B"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E40131" w14:textId="5BF02808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64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E7D5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AF91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29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412F8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7EFCB7A4" w14:textId="77777777" w:rsidTr="00C5616B"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129636" w14:textId="3A514C7D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64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1991C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A320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29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DC288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58479D60" w14:textId="77777777" w:rsidTr="00C5616B">
        <w:tc>
          <w:tcPr>
            <w:tcW w:w="12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B7EF3" w14:textId="2D15D9CD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№№ </w:t>
            </w:r>
          </w:p>
        </w:tc>
        <w:tc>
          <w:tcPr>
            <w:tcW w:w="364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209D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DF731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9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EFCD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469B902D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1648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В ходе проведения оценки обеспечения готовности к отопительному периоду комиссия установила: </w:t>
            </w:r>
          </w:p>
        </w:tc>
      </w:tr>
      <w:tr w:rsidR="00360951" w:rsidRPr="00F64796" w14:paraId="2BEA5E6B" w14:textId="77777777" w:rsidTr="00C5616B">
        <w:tc>
          <w:tcPr>
            <w:tcW w:w="94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6871E" w14:textId="0CFEFBFD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1. Уровни готовности объектов оценки обеспечения готовности: </w:t>
            </w:r>
          </w:p>
        </w:tc>
      </w:tr>
    </w:tbl>
    <w:tbl>
      <w:tblPr>
        <w:tblpPr w:leftFromText="180" w:rightFromText="180" w:vertAnchor="text" w:horzAnchor="margin" w:tblpY="32"/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"/>
        <w:gridCol w:w="4650"/>
        <w:gridCol w:w="4629"/>
        <w:gridCol w:w="21"/>
      </w:tblGrid>
      <w:tr w:rsidR="00360951" w:rsidRPr="00F64796" w14:paraId="208E42D4" w14:textId="77777777" w:rsidTr="00C5616B">
        <w:trPr>
          <w:gridBefore w:val="1"/>
          <w:wBefore w:w="36" w:type="dxa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3C817" w14:textId="77777777" w:rsidR="00C5616B" w:rsidRPr="00360951" w:rsidRDefault="00C5616B" w:rsidP="00C56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lastRenderedPageBreak/>
              <w:t>Объект оценки</w:t>
            </w:r>
          </w:p>
          <w:p w14:paraId="1C4FFAF1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 обеспечения готовности 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AA832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Уровень готовности </w:t>
            </w:r>
          </w:p>
          <w:p w14:paraId="07F36C4C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(Готов/готов с условиями/не готов) </w:t>
            </w:r>
          </w:p>
        </w:tc>
      </w:tr>
      <w:tr w:rsidR="00360951" w:rsidRPr="00F64796" w14:paraId="61500F07" w14:textId="77777777" w:rsidTr="00C5616B">
        <w:trPr>
          <w:gridBefore w:val="1"/>
          <w:wBefore w:w="36" w:type="dxa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680BB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544DF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5B1223E0" w14:textId="77777777" w:rsidTr="00C5616B">
        <w:trPr>
          <w:gridBefore w:val="1"/>
          <w:wBefore w:w="36" w:type="dxa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D6E96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851AD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7813A340" w14:textId="77777777" w:rsidTr="00C5616B">
        <w:trPr>
          <w:gridBefore w:val="1"/>
          <w:wBefore w:w="36" w:type="dxa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733E5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8ECB21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02EEB3D9" w14:textId="77777777" w:rsidTr="00C5616B">
        <w:trPr>
          <w:gridBefore w:val="1"/>
          <w:wBefore w:w="36" w:type="dxa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ACE87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№№ </w:t>
            </w:r>
          </w:p>
        </w:tc>
        <w:tc>
          <w:tcPr>
            <w:tcW w:w="4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1E9AF" w14:textId="77777777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43B85EC6" w14:textId="77777777" w:rsidTr="00C5616B">
        <w:trPr>
          <w:gridAfter w:val="1"/>
          <w:wAfter w:w="21" w:type="dxa"/>
        </w:trPr>
        <w:tc>
          <w:tcPr>
            <w:tcW w:w="931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tbl>
            <w:tblPr>
              <w:tblpPr w:leftFromText="180" w:rightFromText="180" w:vertAnchor="text" w:horzAnchor="margin" w:tblpY="682"/>
              <w:tblW w:w="9300" w:type="dxa"/>
              <w:tblLayout w:type="fixed"/>
              <w:tblCellMar>
                <w:left w:w="90" w:type="dxa"/>
                <w:right w:w="90" w:type="dxa"/>
              </w:tblCellMar>
              <w:tblLook w:val="0000" w:firstRow="0" w:lastRow="0" w:firstColumn="0" w:lastColumn="0" w:noHBand="0" w:noVBand="0"/>
            </w:tblPr>
            <w:tblGrid>
              <w:gridCol w:w="4650"/>
              <w:gridCol w:w="4650"/>
            </w:tblGrid>
            <w:tr w:rsidR="00360951" w:rsidRPr="00F64796" w14:paraId="4B34566D" w14:textId="77777777" w:rsidTr="00C5616B">
              <w:tc>
                <w:tcPr>
                  <w:tcW w:w="4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1964AEDC" w14:textId="77777777" w:rsidR="00774D9B" w:rsidRPr="00360951" w:rsidRDefault="00C5616B" w:rsidP="00C561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64796">
                    <w:rPr>
                      <w:sz w:val="28"/>
                      <w:szCs w:val="28"/>
                    </w:rPr>
                    <w:t>Лицо, подлежащее оценке</w:t>
                  </w:r>
                </w:p>
                <w:p w14:paraId="33B46786" w14:textId="6B96F5E8" w:rsidR="00C5616B" w:rsidRPr="00F64796" w:rsidRDefault="00C5616B" w:rsidP="00C561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64796">
                    <w:rPr>
                      <w:sz w:val="28"/>
                      <w:szCs w:val="28"/>
                    </w:rPr>
                    <w:t xml:space="preserve"> обеспечения готовности </w:t>
                  </w:r>
                </w:p>
              </w:tc>
              <w:tc>
                <w:tcPr>
                  <w:tcW w:w="4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2AF45A1F" w14:textId="77777777" w:rsidR="00C5616B" w:rsidRPr="00F64796" w:rsidRDefault="00C5616B" w:rsidP="00C561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64796">
                    <w:rPr>
                      <w:sz w:val="28"/>
                      <w:szCs w:val="28"/>
                    </w:rPr>
                    <w:t xml:space="preserve">Уровень готовности </w:t>
                  </w:r>
                </w:p>
                <w:p w14:paraId="7B3213F3" w14:textId="77777777" w:rsidR="00C5616B" w:rsidRPr="00F64796" w:rsidRDefault="00C5616B" w:rsidP="00C561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F64796">
                    <w:rPr>
                      <w:sz w:val="28"/>
                      <w:szCs w:val="28"/>
                    </w:rPr>
                    <w:t xml:space="preserve">(Готов/готов с условиями/не готов) </w:t>
                  </w:r>
                </w:p>
              </w:tc>
            </w:tr>
            <w:tr w:rsidR="00360951" w:rsidRPr="00F64796" w14:paraId="622F0246" w14:textId="77777777" w:rsidTr="00C5616B">
              <w:tc>
                <w:tcPr>
                  <w:tcW w:w="4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31E464E5" w14:textId="77777777" w:rsidR="00C5616B" w:rsidRPr="00F64796" w:rsidRDefault="00C5616B" w:rsidP="00C5616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64796">
                    <w:rPr>
                      <w:sz w:val="28"/>
                      <w:szCs w:val="28"/>
                    </w:rPr>
                    <w:t xml:space="preserve">  </w:t>
                  </w:r>
                </w:p>
              </w:tc>
              <w:tc>
                <w:tcPr>
                  <w:tcW w:w="4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114" w:type="dxa"/>
                    <w:left w:w="28" w:type="dxa"/>
                    <w:bottom w:w="114" w:type="dxa"/>
                    <w:right w:w="28" w:type="dxa"/>
                  </w:tcMar>
                </w:tcPr>
                <w:p w14:paraId="21FF821B" w14:textId="77777777" w:rsidR="00C5616B" w:rsidRPr="00F64796" w:rsidRDefault="00C5616B" w:rsidP="00C5616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F64796">
                    <w:rPr>
                      <w:sz w:val="28"/>
                      <w:szCs w:val="28"/>
                    </w:rPr>
                    <w:t xml:space="preserve">  </w:t>
                  </w:r>
                </w:p>
              </w:tc>
            </w:tr>
          </w:tbl>
          <w:p w14:paraId="1A763412" w14:textId="438BD984" w:rsidR="00C5616B" w:rsidRPr="00F64796" w:rsidRDefault="00C5616B" w:rsidP="00C561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2. Уровень готовности лица, подлежащего оценке обеспечения готовности: </w:t>
            </w:r>
          </w:p>
        </w:tc>
      </w:tr>
    </w:tbl>
    <w:tbl>
      <w:tblPr>
        <w:tblW w:w="9328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69"/>
        <w:gridCol w:w="630"/>
        <w:gridCol w:w="270"/>
        <w:gridCol w:w="503"/>
        <w:gridCol w:w="330"/>
        <w:gridCol w:w="435"/>
        <w:gridCol w:w="750"/>
        <w:gridCol w:w="210"/>
        <w:gridCol w:w="210"/>
        <w:gridCol w:w="1042"/>
        <w:gridCol w:w="464"/>
        <w:gridCol w:w="1805"/>
        <w:gridCol w:w="600"/>
        <w:gridCol w:w="300"/>
        <w:gridCol w:w="1184"/>
        <w:gridCol w:w="326"/>
      </w:tblGrid>
      <w:tr w:rsidR="00360951" w:rsidRPr="00F64796" w14:paraId="2A3C2EA6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0B2DC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Приложение: </w:t>
            </w:r>
          </w:p>
        </w:tc>
        <w:tc>
          <w:tcPr>
            <w:tcW w:w="765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A820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1. Оценочный лист для расчета индекса готовности к </w:t>
            </w:r>
          </w:p>
        </w:tc>
      </w:tr>
      <w:tr w:rsidR="00360951" w:rsidRPr="00F64796" w14:paraId="0FF1D949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66EC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54F70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отопительному периоду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578E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BB0C0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на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587B2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78A8D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л. в 1 экз. </w:t>
            </w:r>
          </w:p>
        </w:tc>
      </w:tr>
      <w:tr w:rsidR="00360951" w:rsidRPr="00F64796" w14:paraId="6F4F05A7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297A3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19E3D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06E5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(объект оценки обеспечения готовности)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75D3E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5CD0ECB0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90E5D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65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8A93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2. Оценочный лист для расчета индекса готовности к </w:t>
            </w:r>
          </w:p>
        </w:tc>
      </w:tr>
      <w:tr w:rsidR="00360951" w:rsidRPr="00F64796" w14:paraId="6DD724AF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5034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B0DA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отопительному периоду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8E57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46E510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на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E557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B1174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л. в 1 экз. </w:t>
            </w:r>
          </w:p>
        </w:tc>
      </w:tr>
      <w:tr w:rsidR="00360951" w:rsidRPr="00F64796" w14:paraId="337B7B1D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72D4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80152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8E48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(объект оценки обеспечения готовности)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38A40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7F69E410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B86F6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65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6633D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3. Оценочный лист для расчета индекса готовности к </w:t>
            </w:r>
          </w:p>
        </w:tc>
      </w:tr>
      <w:tr w:rsidR="00360951" w:rsidRPr="00F64796" w14:paraId="3C659DC9" w14:textId="77777777" w:rsidTr="00774D9B"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F2FE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D6E9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отопительному периоду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836C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6A324F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на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18B52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EA525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л. в 1 экз. </w:t>
            </w:r>
          </w:p>
        </w:tc>
      </w:tr>
      <w:tr w:rsidR="00360951" w:rsidRPr="00F64796" w14:paraId="2CDF7FF8" w14:textId="77777777" w:rsidTr="00774D9B">
        <w:trPr>
          <w:gridAfter w:val="1"/>
          <w:wAfter w:w="326" w:type="dxa"/>
        </w:trPr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2FB1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8723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533474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(объект оценки обеспечения готовности) 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FF2B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3DCF2F0B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3BA9E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593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B044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4B5FE52E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C956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93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0BA90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(подпись, расшифровка подписи) </w:t>
            </w:r>
          </w:p>
        </w:tc>
      </w:tr>
      <w:tr w:rsidR="00360951" w:rsidRPr="00F64796" w14:paraId="3CD43223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AC46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Заместитель председателя </w:t>
            </w:r>
          </w:p>
        </w:tc>
        <w:tc>
          <w:tcPr>
            <w:tcW w:w="593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9D3A5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327DDB12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43F5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комиссии: </w:t>
            </w:r>
          </w:p>
        </w:tc>
        <w:tc>
          <w:tcPr>
            <w:tcW w:w="593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E78D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1FD49D7E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9FFA8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593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199C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(подпись, расшифровка подписи) </w:t>
            </w:r>
          </w:p>
        </w:tc>
      </w:tr>
      <w:tr w:rsidR="00360951" w:rsidRPr="00F64796" w14:paraId="7234B33B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5CB9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593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F6DD1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24B8E40F" w14:textId="77777777" w:rsidTr="00774D9B">
        <w:tc>
          <w:tcPr>
            <w:tcW w:w="339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CC32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lastRenderedPageBreak/>
              <w:t xml:space="preserve">  </w:t>
            </w:r>
          </w:p>
        </w:tc>
        <w:tc>
          <w:tcPr>
            <w:tcW w:w="593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6F45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(подпись, расшифровка подписи) </w:t>
            </w:r>
          </w:p>
        </w:tc>
      </w:tr>
      <w:tr w:rsidR="00360951" w:rsidRPr="00F64796" w14:paraId="314994D9" w14:textId="77777777" w:rsidTr="00774D9B">
        <w:tc>
          <w:tcPr>
            <w:tcW w:w="932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022B73" w14:textId="71FB4D60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С актами оценки обеспечения готовности ознакомлен, один экземпляр акта получил: </w:t>
            </w:r>
          </w:p>
        </w:tc>
      </w:tr>
      <w:tr w:rsidR="00360951" w:rsidRPr="00F64796" w14:paraId="6ABEB1F4" w14:textId="77777777" w:rsidTr="00774D9B"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E5CC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A811B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7CCD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" 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A1A63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33056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2546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D6C6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г.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49C0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21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2DF55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F64796" w14:paraId="1F74969C" w14:textId="77777777" w:rsidTr="00774D9B">
        <w:tc>
          <w:tcPr>
            <w:tcW w:w="360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DDFB8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C55E7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796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2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88ABC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(подпись, расшифровка подписи руководителя </w:t>
            </w:r>
          </w:p>
          <w:p w14:paraId="6AAF2609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(его уполномоченного представителя) </w:t>
            </w:r>
          </w:p>
          <w:p w14:paraId="5C531C02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в отношении которого проводилась оценка </w:t>
            </w:r>
          </w:p>
          <w:p w14:paraId="7B66526A" w14:textId="77777777" w:rsidR="00F64796" w:rsidRPr="00F64796" w:rsidRDefault="00F64796" w:rsidP="00F6479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F64796">
              <w:rPr>
                <w:sz w:val="16"/>
                <w:szCs w:val="16"/>
              </w:rPr>
              <w:t xml:space="preserve">обеспечения готовности к отопительному периоду) </w:t>
            </w:r>
          </w:p>
        </w:tc>
      </w:tr>
    </w:tbl>
    <w:p w14:paraId="0129DB16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058820F1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745933CE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C2A9D97" w14:textId="62ACF3C2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20103A5C" w14:textId="299BAFF1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4B98631" w14:textId="79A58445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DD0499E" w14:textId="51A32160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7A44531D" w14:textId="0A7F68C9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4E3AA14" w14:textId="4800A241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B5D8622" w14:textId="20858AD5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E2BCC3F" w14:textId="6983B6B2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7D04BE93" w14:textId="05DF006D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7201B34" w14:textId="0DB1120B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D0DF381" w14:textId="6BAF406E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D479C52" w14:textId="050E662E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1472A750" w14:textId="3948AD94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437EA7F" w14:textId="19D81165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112016F4" w14:textId="356A98F9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57B4B38" w14:textId="033508B6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249BE4F7" w14:textId="7D9BF4FD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63127BD4" w14:textId="0C01A296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5C7098B" w14:textId="57F4B7B3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623842EA" w14:textId="0B028C23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7BC6E138" w14:textId="16401E10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4CE0B6E" w14:textId="65264725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088450F4" w14:textId="77777777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5A48F83F" w14:textId="0F79A79B" w:rsidR="00935351" w:rsidRPr="00360951" w:rsidRDefault="00935351" w:rsidP="00935351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bookmarkStart w:id="18" w:name="_Hlk193894012"/>
      <w:r w:rsidRPr="00360951">
        <w:rPr>
          <w:sz w:val="28"/>
          <w:szCs w:val="28"/>
        </w:rPr>
        <w:lastRenderedPageBreak/>
        <w:t>Приложение № 5</w:t>
      </w:r>
    </w:p>
    <w:p w14:paraId="3C687E26" w14:textId="77777777" w:rsidR="00935351" w:rsidRPr="00360951" w:rsidRDefault="00935351" w:rsidP="00935351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0FBC5BEA" w14:textId="77777777" w:rsidR="00935351" w:rsidRPr="00360951" w:rsidRDefault="00935351" w:rsidP="00935351">
      <w:pPr>
        <w:tabs>
          <w:tab w:val="left" w:pos="1606"/>
        </w:tabs>
        <w:ind w:left="552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bookmarkEnd w:id="18"/>
    <w:p w14:paraId="13EF2F49" w14:textId="77777777" w:rsidR="00D65119" w:rsidRPr="00360951" w:rsidRDefault="00D65119" w:rsidP="00D65119">
      <w:pPr>
        <w:tabs>
          <w:tab w:val="left" w:pos="1606"/>
        </w:tabs>
        <w:ind w:left="5529"/>
        <w:rPr>
          <w:sz w:val="28"/>
          <w:szCs w:val="28"/>
        </w:rPr>
      </w:pPr>
      <w:r w:rsidRPr="00360951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22.04.2025</w:t>
      </w:r>
      <w:r w:rsidRPr="00360951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38-па</w:t>
      </w:r>
    </w:p>
    <w:p w14:paraId="1B02ECF3" w14:textId="77777777" w:rsidR="00935351" w:rsidRPr="00360951" w:rsidRDefault="00935351" w:rsidP="00935351">
      <w:pPr>
        <w:pStyle w:val="me"/>
        <w:shd w:val="clear" w:color="auto" w:fill="FFFFFF"/>
        <w:spacing w:before="0" w:beforeAutospacing="0" w:after="0" w:afterAutospacing="0"/>
        <w:ind w:left="119" w:right="119"/>
        <w:jc w:val="center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705"/>
        <w:gridCol w:w="420"/>
        <w:gridCol w:w="570"/>
        <w:gridCol w:w="855"/>
        <w:gridCol w:w="1260"/>
        <w:gridCol w:w="285"/>
        <w:gridCol w:w="1155"/>
        <w:gridCol w:w="1170"/>
        <w:gridCol w:w="2310"/>
        <w:gridCol w:w="210"/>
      </w:tblGrid>
      <w:tr w:rsidR="00360951" w:rsidRPr="00935351" w14:paraId="7885E209" w14:textId="77777777" w:rsidTr="005E60FF">
        <w:trPr>
          <w:gridAfter w:val="1"/>
          <w:wAfter w:w="210" w:type="dxa"/>
        </w:trPr>
        <w:tc>
          <w:tcPr>
            <w:tcW w:w="927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255F5" w14:textId="193DB7A3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 П</w:t>
            </w:r>
            <w:r w:rsidR="009A6DC0" w:rsidRPr="00360951">
              <w:rPr>
                <w:sz w:val="28"/>
                <w:szCs w:val="28"/>
              </w:rPr>
              <w:t>аспорт</w:t>
            </w:r>
          </w:p>
          <w:p w14:paraId="5FE89415" w14:textId="4D691764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обеспечения готовности к отопительному периоду </w:t>
            </w:r>
            <w:r w:rsidR="009A3293" w:rsidRPr="00360951">
              <w:rPr>
                <w:sz w:val="28"/>
                <w:szCs w:val="28"/>
              </w:rPr>
              <w:t>2025</w:t>
            </w:r>
            <w:r w:rsidRPr="00935351">
              <w:rPr>
                <w:sz w:val="28"/>
                <w:szCs w:val="28"/>
              </w:rPr>
              <w:t>/</w:t>
            </w:r>
            <w:r w:rsidR="009A3293" w:rsidRPr="00360951">
              <w:rPr>
                <w:sz w:val="28"/>
                <w:szCs w:val="28"/>
              </w:rPr>
              <w:t>2026</w:t>
            </w:r>
            <w:r w:rsidRPr="00935351">
              <w:rPr>
                <w:sz w:val="28"/>
                <w:szCs w:val="28"/>
              </w:rPr>
              <w:t xml:space="preserve"> </w:t>
            </w:r>
            <w:r w:rsidR="009A6DC0" w:rsidRPr="00360951">
              <w:rPr>
                <w:sz w:val="28"/>
                <w:szCs w:val="28"/>
              </w:rPr>
              <w:t>годов</w:t>
            </w:r>
            <w:r w:rsidRPr="00935351">
              <w:rPr>
                <w:sz w:val="28"/>
                <w:szCs w:val="28"/>
              </w:rPr>
              <w:t>.</w:t>
            </w:r>
            <w:r w:rsidRPr="0093535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60951" w:rsidRPr="00935351" w14:paraId="69E14D54" w14:textId="77777777" w:rsidTr="005E60FF">
        <w:trPr>
          <w:gridAfter w:val="1"/>
          <w:wAfter w:w="210" w:type="dxa"/>
        </w:trPr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0D5F6A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    Выдан </w:t>
            </w:r>
          </w:p>
        </w:tc>
        <w:tc>
          <w:tcPr>
            <w:tcW w:w="760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23E00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935351" w14:paraId="5E07B0B7" w14:textId="77777777" w:rsidTr="005E60FF">
        <w:trPr>
          <w:gridAfter w:val="1"/>
          <w:wAfter w:w="210" w:type="dxa"/>
        </w:trPr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08CBA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5351">
              <w:rPr>
                <w:sz w:val="16"/>
                <w:szCs w:val="16"/>
              </w:rPr>
              <w:t xml:space="preserve">  </w:t>
            </w:r>
          </w:p>
        </w:tc>
        <w:tc>
          <w:tcPr>
            <w:tcW w:w="760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035CB1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5351">
              <w:rPr>
                <w:sz w:val="16"/>
                <w:szCs w:val="16"/>
              </w:rPr>
              <w:t xml:space="preserve">(полное наименование лица, подлежащего оценке обеспечения готовности к отопительному периоду) </w:t>
            </w:r>
          </w:p>
        </w:tc>
      </w:tr>
      <w:tr w:rsidR="00360951" w:rsidRPr="00935351" w14:paraId="04608B0A" w14:textId="77777777" w:rsidTr="005E60FF">
        <w:trPr>
          <w:gridAfter w:val="1"/>
          <w:wAfter w:w="210" w:type="dxa"/>
        </w:trPr>
        <w:tc>
          <w:tcPr>
            <w:tcW w:w="927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1AE16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В отношении следующих объектов, по которым проводилась оценка обеспечения готовности к отопительному периоду: </w:t>
            </w:r>
          </w:p>
        </w:tc>
      </w:tr>
      <w:tr w:rsidR="00360951" w:rsidRPr="00935351" w14:paraId="1EE978AF" w14:textId="77777777" w:rsidTr="005E60FF"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703864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    1. 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04D57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13C391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427E05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935351" w14:paraId="45185A29" w14:textId="77777777" w:rsidTr="005E60FF"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D4030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    2. 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44A9B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ED5A1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6599B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935351" w14:paraId="66E2DF1E" w14:textId="77777777" w:rsidTr="005E60FF"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C0E38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    3. 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A2EA6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C4189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;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B290E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935351" w14:paraId="359D32C9" w14:textId="77777777" w:rsidTr="005E60FF">
        <w:tc>
          <w:tcPr>
            <w:tcW w:w="1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3BD38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    №№ </w:t>
            </w:r>
          </w:p>
        </w:tc>
        <w:tc>
          <w:tcPr>
            <w:tcW w:w="339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EDF77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FB510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2290B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935351" w14:paraId="0373C0EC" w14:textId="77777777" w:rsidTr="005E60FF">
        <w:trPr>
          <w:gridAfter w:val="1"/>
          <w:wAfter w:w="210" w:type="dxa"/>
        </w:trPr>
        <w:tc>
          <w:tcPr>
            <w:tcW w:w="927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81C55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    Основание выдачи паспорта обеспечения готовности к отопительному периоду: </w:t>
            </w:r>
          </w:p>
        </w:tc>
      </w:tr>
      <w:tr w:rsidR="00360951" w:rsidRPr="00935351" w14:paraId="5A001398" w14:textId="77777777" w:rsidTr="005E60FF">
        <w:trPr>
          <w:gridAfter w:val="1"/>
          <w:wAfter w:w="210" w:type="dxa"/>
        </w:trPr>
        <w:tc>
          <w:tcPr>
            <w:tcW w:w="579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5A5B9" w14:textId="77777777" w:rsidR="00935351" w:rsidRPr="003609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>     Акт оценки обеспечения готовности к</w:t>
            </w:r>
          </w:p>
          <w:p w14:paraId="26104454" w14:textId="2C83996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отопительному периоду от </w:t>
            </w: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A1E0F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</w:tr>
      <w:tr w:rsidR="00360951" w:rsidRPr="00935351" w14:paraId="1C8E7D1D" w14:textId="77777777" w:rsidTr="005E60FF">
        <w:trPr>
          <w:gridAfter w:val="1"/>
          <w:wAfter w:w="21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C8882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DB859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70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65EEFE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. </w:t>
            </w:r>
          </w:p>
        </w:tc>
      </w:tr>
      <w:tr w:rsidR="00360951" w:rsidRPr="00935351" w14:paraId="4F3590F5" w14:textId="77777777" w:rsidTr="005E60FF">
        <w:trPr>
          <w:gridAfter w:val="1"/>
          <w:wAfter w:w="210" w:type="dxa"/>
        </w:trPr>
        <w:tc>
          <w:tcPr>
            <w:tcW w:w="309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B3626B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36410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535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49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26E56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5351">
              <w:rPr>
                <w:sz w:val="16"/>
                <w:szCs w:val="16"/>
              </w:rPr>
              <w:t xml:space="preserve">(подпись, расшифровка подписи и печать уполномоченного органа, образовавшего комиссию </w:t>
            </w:r>
          </w:p>
          <w:p w14:paraId="7E3FBFBE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5351">
              <w:rPr>
                <w:sz w:val="16"/>
                <w:szCs w:val="16"/>
              </w:rPr>
              <w:t xml:space="preserve">по проведению оценки обеспечения готовности к </w:t>
            </w:r>
          </w:p>
          <w:p w14:paraId="6EABC871" w14:textId="77777777" w:rsidR="00935351" w:rsidRPr="00935351" w:rsidRDefault="00935351" w:rsidP="00935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5351">
              <w:rPr>
                <w:sz w:val="16"/>
                <w:szCs w:val="16"/>
              </w:rPr>
              <w:t>отопительному периоду)</w:t>
            </w:r>
            <w:r w:rsidRPr="00935351">
              <w:rPr>
                <w:sz w:val="28"/>
                <w:szCs w:val="28"/>
              </w:rPr>
              <w:t xml:space="preserve"> </w:t>
            </w:r>
          </w:p>
        </w:tc>
      </w:tr>
    </w:tbl>
    <w:p w14:paraId="1ABD9723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B4BBD6E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4A4C9D56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4E3768EC" w14:textId="2C682DDA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33B3C383" w14:textId="77777777" w:rsidR="009A6DC0" w:rsidRPr="00360951" w:rsidRDefault="009A6DC0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0D197C14" w14:textId="77777777" w:rsidR="00E44FA9" w:rsidRPr="00360951" w:rsidRDefault="00E44FA9" w:rsidP="00EF50F1">
      <w:pPr>
        <w:pStyle w:val="me"/>
        <w:shd w:val="clear" w:color="auto" w:fill="FFFFFF"/>
        <w:spacing w:before="120" w:beforeAutospacing="0" w:after="75" w:afterAutospacing="0" w:line="255" w:lineRule="atLeast"/>
        <w:ind w:left="120" w:right="120"/>
        <w:rPr>
          <w:sz w:val="28"/>
          <w:szCs w:val="28"/>
          <w:highlight w:val="yellow"/>
        </w:rPr>
      </w:pPr>
    </w:p>
    <w:p w14:paraId="265F97C1" w14:textId="5001555C" w:rsidR="00931CD5" w:rsidRPr="00360951" w:rsidRDefault="00931CD5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5E3479D8" w14:textId="1E3341FE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F775DAE" w14:textId="11519CBA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3454DBB5" w14:textId="77777777" w:rsidR="009A6DC0" w:rsidRPr="00360951" w:rsidRDefault="009A6DC0" w:rsidP="003F4CB4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5529"/>
        <w:jc w:val="both"/>
        <w:rPr>
          <w:sz w:val="28"/>
          <w:szCs w:val="28"/>
        </w:rPr>
        <w:sectPr w:rsidR="009A6DC0" w:rsidRPr="00360951" w:rsidSect="000944F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04B0867" w14:textId="1B2D4FA3" w:rsidR="003F4CB4" w:rsidRPr="00360951" w:rsidRDefault="003F4CB4" w:rsidP="009A6DC0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Приложение № 6</w:t>
      </w:r>
    </w:p>
    <w:p w14:paraId="398E3348" w14:textId="77777777" w:rsidR="003F4CB4" w:rsidRPr="00360951" w:rsidRDefault="003F4CB4" w:rsidP="009A6DC0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1F521F29" w14:textId="77777777" w:rsidR="003F4CB4" w:rsidRPr="00360951" w:rsidRDefault="003F4CB4" w:rsidP="009A6DC0">
      <w:pPr>
        <w:tabs>
          <w:tab w:val="left" w:pos="1606"/>
        </w:tabs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45AA7FAB" w14:textId="77777777" w:rsidR="00D65119" w:rsidRPr="00360951" w:rsidRDefault="005E60FF" w:rsidP="00D65119">
      <w:pPr>
        <w:tabs>
          <w:tab w:val="left" w:pos="1606"/>
        </w:tabs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65119" w:rsidRPr="00360951">
        <w:rPr>
          <w:sz w:val="28"/>
          <w:szCs w:val="28"/>
        </w:rPr>
        <w:t xml:space="preserve">от </w:t>
      </w:r>
      <w:r w:rsidR="00D65119">
        <w:rPr>
          <w:sz w:val="28"/>
          <w:szCs w:val="28"/>
          <w:u w:val="single"/>
        </w:rPr>
        <w:t>22.04.2025</w:t>
      </w:r>
      <w:r w:rsidR="00D65119" w:rsidRPr="00360951">
        <w:rPr>
          <w:sz w:val="28"/>
          <w:szCs w:val="28"/>
        </w:rPr>
        <w:t xml:space="preserve"> № </w:t>
      </w:r>
      <w:r w:rsidR="00D65119">
        <w:rPr>
          <w:sz w:val="28"/>
          <w:szCs w:val="28"/>
          <w:u w:val="single"/>
        </w:rPr>
        <w:t>38-па</w:t>
      </w:r>
    </w:p>
    <w:p w14:paraId="1C913AA0" w14:textId="1FCAE471" w:rsidR="003F4CB4" w:rsidRPr="00360951" w:rsidRDefault="003F4CB4" w:rsidP="00D65119">
      <w:pPr>
        <w:tabs>
          <w:tab w:val="left" w:pos="1606"/>
        </w:tabs>
        <w:ind w:left="5529"/>
        <w:jc w:val="both"/>
        <w:rPr>
          <w:sz w:val="28"/>
          <w:szCs w:val="28"/>
        </w:rPr>
      </w:pPr>
    </w:p>
    <w:p w14:paraId="59B4924D" w14:textId="77777777" w:rsidR="003F4CB4" w:rsidRPr="00360951" w:rsidRDefault="003F4CB4" w:rsidP="003F4CB4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40C2CF5" w14:textId="77777777" w:rsidR="009A6DC0" w:rsidRPr="00360951" w:rsidRDefault="00903066" w:rsidP="009A6DC0">
      <w:pPr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t>Оценочный лист</w:t>
      </w:r>
    </w:p>
    <w:p w14:paraId="233D4A89" w14:textId="21B9E829" w:rsidR="00903066" w:rsidRPr="00903066" w:rsidRDefault="00903066" w:rsidP="009A6DC0">
      <w:pPr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t xml:space="preserve"> для расчета индекса готовности к отопительному периоду теплоснабжающих, теплосетевых организаций </w:t>
      </w:r>
    </w:p>
    <w:p w14:paraId="016128DD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2"/>
        <w:gridCol w:w="2005"/>
        <w:gridCol w:w="2254"/>
        <w:gridCol w:w="2050"/>
        <w:gridCol w:w="1434"/>
        <w:gridCol w:w="2005"/>
        <w:gridCol w:w="2225"/>
        <w:gridCol w:w="1376"/>
        <w:gridCol w:w="1245"/>
      </w:tblGrid>
      <w:tr w:rsidR="00360951" w:rsidRPr="007A6B5F" w14:paraId="3AF716C5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6957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F23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Обязательное требование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DA0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Подтверждающий документ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D2A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79C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Вес показателя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921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F53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Расчет показателей готовности (формула)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3D4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Значение (заполняется комиссией)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B79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Замечание (в случае наличия, с указанием сроков устранения) </w:t>
            </w:r>
          </w:p>
        </w:tc>
      </w:tr>
      <w:tr w:rsidR="00360951" w:rsidRPr="007A6B5F" w14:paraId="1FE5A07C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15D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370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7D7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CAE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7A6B5F">
              <w:rPr>
                <w:b/>
                <w:bCs/>
                <w:sz w:val="18"/>
                <w:szCs w:val="18"/>
              </w:rPr>
              <w:t>ИНДЕКС ГОТОВНОСТИ</w:t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4B9DE" w14:textId="63C6E66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E288990" wp14:editId="797049AA">
                  <wp:extent cx="314325" cy="219710"/>
                  <wp:effectExtent l="0" t="0" r="9525" b="889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438B4879" w14:textId="35E3144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4324895" wp14:editId="6BB5BB65">
                  <wp:extent cx="731520" cy="241300"/>
                  <wp:effectExtent l="0" t="0" r="0" b="635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0,9 + </w:t>
            </w:r>
          </w:p>
          <w:p w14:paraId="51682718" w14:textId="3311592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8174BDB" wp14:editId="28612D3E">
                  <wp:extent cx="446405" cy="234315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23B09518" w14:textId="75EAA55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0C5CE3A" wp14:editId="3C82830F">
                  <wp:extent cx="387985" cy="219710"/>
                  <wp:effectExtent l="0" t="0" r="0" b="889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477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F17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123EC86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A68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42D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Выполнить требования, 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"kodeks://link/d?nd=902227764&amp;mark=000000000000000000000000000000000000000000000000008PE0LT"\o"’’О теплоснабжении (с изменениями на 8 августа 2024 года) (редакция, действующая с 1 марта 2025 года)’’</w:instrText>
            </w:r>
          </w:p>
          <w:p w14:paraId="117F33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57ED37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частью 4 статьи 20 Федерального закона от 27 июля 2010 г. № 190-ФЗ "О теплоснабжении"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Федеральный закон о теплоснабжении)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"kodeks://link/d?nd=1310323156&amp;mark=000000000000000000000000000000000000000000000000007DI0K8"\o"’’Об утверждении Правил обеспечения готовности к отопительному периоду и ...’’</w:instrText>
            </w:r>
          </w:p>
          <w:p w14:paraId="4264EB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34AE2C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9.1 пункта 9 Правил обеспечения готовности к отопительному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51D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ACE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выполнения 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"kodeks://link/d?nd=902227764"\o"’’О теплоснабжении (с изменениями на 8 августа 2024 года) (редакция, действующая с 1 марта 2025 года)’’</w:instrText>
            </w:r>
          </w:p>
          <w:p w14:paraId="7E1127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733420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CBF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0,9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D85CE" w14:textId="6BAD54D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F854D5A" wp14:editId="60AD1938">
                  <wp:extent cx="731520" cy="241300"/>
                  <wp:effectExtent l="0" t="0" r="0" b="635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A2FB36" w14:textId="1D0A2E2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7F55E13" wp14:editId="4A724692">
                  <wp:extent cx="731520" cy="241300"/>
                  <wp:effectExtent l="0" t="0" r="0" b="635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0B8C3C7C" w14:textId="65C8279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B26B35A" wp14:editId="3127FAAA">
                  <wp:extent cx="394970" cy="234315"/>
                  <wp:effectExtent l="0" t="0" r="508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1DF909CF" w14:textId="5888351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6BB633A" wp14:editId="36182D22">
                  <wp:extent cx="760730" cy="234315"/>
                  <wp:effectExtent l="0" t="0" r="127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75FA1CD8" w14:textId="0EF3FBC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DDA989C" wp14:editId="4D60A057">
                  <wp:extent cx="467995" cy="219710"/>
                  <wp:effectExtent l="0" t="0" r="8255" b="889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173171B9" w14:textId="3363009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61D9221" wp14:editId="080498B5">
                  <wp:extent cx="643890" cy="234315"/>
                  <wp:effectExtent l="0" t="0" r="381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5EE4855F" w14:textId="38C1428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77BE6C2" wp14:editId="5FEA40B5">
                  <wp:extent cx="680085" cy="234315"/>
                  <wp:effectExtent l="0" t="0" r="5715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0,25 + </w:t>
            </w:r>
          </w:p>
          <w:p w14:paraId="7FDD6C11" w14:textId="4DE5EC9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7509A8A" wp14:editId="618BDE8F">
                  <wp:extent cx="453390" cy="234315"/>
                  <wp:effectExtent l="0" t="0" r="381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0,65 + </w:t>
            </w:r>
          </w:p>
          <w:p w14:paraId="6C87D138" w14:textId="242D2FF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A454F7E" wp14:editId="59B587F2">
                  <wp:extent cx="467995" cy="234315"/>
                  <wp:effectExtent l="0" t="0" r="8255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317233BA" w14:textId="0321915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0074075" wp14:editId="06A85716">
                  <wp:extent cx="541020" cy="234315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72D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92F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B7B8F50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5B1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E116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"kodeks://link/d?nd=1310323156&amp;mark=000000000000000000000000000000000000000000000000007DI0K8"\o"’’Об утверждении Правил обеспечения готовности к отопительному периоду и ...’’</w:instrText>
            </w:r>
          </w:p>
          <w:p w14:paraId="3E1E44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2A30FA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периоду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приказом Минэнерго России от 13 ноября 2024 г. № 2234 (далее - Правила):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C96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446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60D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8AD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EDE9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A3E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B1E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25C51FC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5E6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F430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Обеспечивать функционирование эксплуатационной, диспетчерской и аварийной служб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"kodeks://link/d?nd=902227764&amp;mark=00000000000000000000000000000000000000000000000000AA40NN"\o"’’О теплоснабжении (с изменениями на 8 августа 2024 года) (редакция, действующая с 1 марта 2025 года)’’</w:instrText>
            </w:r>
          </w:p>
          <w:p w14:paraId="341A54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711D3C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1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2BC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"kodeks://link/d?nd=1310323156&amp;mark=000000000000000000000000000000000000000000000000007DO0KB"\o"’’Об утверждении Правил обеспечения готовности к отопительному периоду и ...’’</w:instrText>
            </w:r>
          </w:p>
          <w:p w14:paraId="290771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1D9BD5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подпунктами 9.3.1-9.3.8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417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функционирования эксплуатационной, диспетчерской и аварийной служб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04A9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5CAA3" w14:textId="58B0553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1409E5F" wp14:editId="5A6B1277">
                  <wp:extent cx="453390" cy="234315"/>
                  <wp:effectExtent l="0" t="0" r="381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9BC707" w14:textId="4E339BA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708827F" wp14:editId="35D1D70B">
                  <wp:extent cx="453390" cy="234315"/>
                  <wp:effectExtent l="0" t="0" r="381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712F1C1A" w14:textId="3933DC8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5C830FC3" wp14:editId="0671075B">
                  <wp:extent cx="292735" cy="21209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3755F301" w14:textId="761CF2A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B008C93" wp14:editId="5C81AED4">
                  <wp:extent cx="373380" cy="219710"/>
                  <wp:effectExtent l="0" t="0" r="7620" b="889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77583405" w14:textId="21C090C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F1DA9FC" wp14:editId="11F29165">
                  <wp:extent cx="387985" cy="234315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0DD088AC" w14:textId="6B3123E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00F066F" wp14:editId="0A8D5637">
                  <wp:extent cx="570865" cy="234315"/>
                  <wp:effectExtent l="0" t="0" r="635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1417F4D8" w14:textId="1D63967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B769AA8" wp14:editId="7FB63B47">
                  <wp:extent cx="1016635" cy="234315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7618CB72" w14:textId="086D6DF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017D9B4" wp14:editId="655BA8F3">
                  <wp:extent cx="490220" cy="219710"/>
                  <wp:effectExtent l="0" t="0" r="5080" b="889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3041D178" w14:textId="547926C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E078A7C" wp14:editId="204D671A">
                  <wp:extent cx="387985" cy="23431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680DC893" w14:textId="7CE1279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2588473" wp14:editId="342EA79E">
                  <wp:extent cx="314325" cy="219710"/>
                  <wp:effectExtent l="0" t="0" r="9525" b="889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73D4A363" w14:textId="25C3A5A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8DDFB9B" wp14:editId="04B16D88">
                  <wp:extent cx="621665" cy="234315"/>
                  <wp:effectExtent l="0" t="0" r="6985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3F8D1410" w14:textId="26B5F6F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70A3C41" wp14:editId="7AAF0093">
                  <wp:extent cx="373380" cy="234315"/>
                  <wp:effectExtent l="0" t="0" r="762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7707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290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F278BE9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211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79C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E92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96C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энергосервисных контрактов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196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2AC34" w14:textId="016DD91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0"/>
              </w:rPr>
              <w:drawing>
                <wp:inline distT="0" distB="0" distL="0" distR="0" wp14:anchorId="1EB66660" wp14:editId="055DFADE">
                  <wp:extent cx="292735" cy="21209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54B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6BECD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0EE3E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DAE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844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116C518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F14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B0E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4F9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обслуживание, </w:t>
            </w:r>
            <w:proofErr w:type="spellStart"/>
            <w:r w:rsidRPr="007A6B5F">
              <w:rPr>
                <w:sz w:val="18"/>
                <w:szCs w:val="18"/>
              </w:rPr>
              <w:t>энергосервисные</w:t>
            </w:r>
            <w:proofErr w:type="spellEnd"/>
            <w:r w:rsidRPr="007A6B5F">
              <w:rPr>
                <w:sz w:val="18"/>
                <w:szCs w:val="18"/>
              </w:rPr>
              <w:t xml:space="preserve"> контракты в случае привлечения специализированных организаций для эксплуатации оборудования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"kodeks://link/d?nd=1310323156&amp;mark=000000000000000000000000000000000000000000000000007DO0KB"\o"’’Об утверждении Правил обеспечения готовности к отопительному периоду и ...’’</w:instrText>
            </w:r>
          </w:p>
          <w:p w14:paraId="1008AE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381128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 xml:space="preserve">подпункт 9.3.1 пункта 9 </w:t>
            </w:r>
            <w:r w:rsidRPr="007A6B5F">
              <w:rPr>
                <w:sz w:val="18"/>
                <w:szCs w:val="18"/>
                <w:u w:val="single"/>
              </w:rPr>
              <w:lastRenderedPageBreak/>
              <w:t>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FC9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EB81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D3A0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BE2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15F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F04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129AD23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407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E350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0C5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Копия заключенного соглашения об управлении системой теплоснабжения,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"kodeks://link/d?nd=902363976&amp;mark=000000000000000000000000000000000000000000000000006540IN"\o"’’Об организации теплоснабжения в Российской Федерации и о внесении изменений в некоторые ...’’</w:instrText>
            </w:r>
          </w:p>
          <w:p w14:paraId="52050F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08.08.2012 N 808</w:instrText>
            </w:r>
          </w:p>
          <w:p w14:paraId="272221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25.10.2024)"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ECF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соглашения об управлении системой теплоснабжения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A98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E0571" w14:textId="42143C9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68245C5" wp14:editId="71E6E60C">
                  <wp:extent cx="373380" cy="219710"/>
                  <wp:effectExtent l="0" t="0" r="7620" b="889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3BFA7" w14:textId="12930BF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EBB68B0" wp14:editId="661D715E">
                  <wp:extent cx="373380" cy="219710"/>
                  <wp:effectExtent l="0" t="0" r="7620" b="889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6AC04C6" wp14:editId="0F3CB77F">
                  <wp:extent cx="373380" cy="219710"/>
                  <wp:effectExtent l="0" t="0" r="7620" b="889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/ </w:t>
            </w:r>
            <w:r w:rsidRPr="007A6B5F">
              <w:rPr>
                <w:noProof/>
                <w:position w:val="-16"/>
                <w:sz w:val="18"/>
                <w:szCs w:val="18"/>
              </w:rPr>
              <w:drawing>
                <wp:inline distT="0" distB="0" distL="0" distR="0" wp14:anchorId="203FFBCB" wp14:editId="7AB21A77">
                  <wp:extent cx="877570" cy="358140"/>
                  <wp:effectExtent l="0" t="0" r="0" b="381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1C50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450D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E6C9D8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400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1.1.2.1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178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2AC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"kodeks://link/d?nd=902363976&amp;mark=000000000000000000000000000000000000000000000000006540IN"\o"’’Об организации теплоснабжения в Российской Федерации и о внесении изменений в некоторые ...’’</w:instrText>
            </w:r>
          </w:p>
          <w:p w14:paraId="71FFA3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08.08.2012 N 808</w:instrText>
            </w:r>
          </w:p>
          <w:p w14:paraId="773AF3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25.10.2024)"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организации теплоснабжения в Российской Федерации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"kodeks://link/d?nd=902363976&amp;mark=000000000000000000000000000000000000000000000000007D20K3"\o"’’Об организации теплоснабжения в Российской Федерации и о внесении изменений в некоторые ...’’</w:instrText>
            </w:r>
          </w:p>
          <w:p w14:paraId="2B89C5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08.08.2012 N 808</w:instrText>
            </w:r>
          </w:p>
          <w:p w14:paraId="5F718D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25.10.2024)"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7F0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Количество заключенных соглашений об управлении системой теплоснабжения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CF7F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5C337" w14:textId="21554A9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1AB68BF" wp14:editId="2EFC54FD">
                  <wp:extent cx="373380" cy="219710"/>
                  <wp:effectExtent l="0" t="0" r="7620" b="889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F11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Фактическое значение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284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FE6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4FBC5F9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4DB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1.1.2.2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3B1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05C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"kodeks://link/d?nd=902363976&amp;mark=000000000000000000000000000000000000000000000000007D20K3"\o"’’Об организации теплоснабжения в Российской Федерации и о внесении изменений в некоторые ...’’</w:instrText>
            </w:r>
          </w:p>
          <w:p w14:paraId="367102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08.08.2012 N 808</w:instrText>
            </w:r>
          </w:p>
          <w:p w14:paraId="286715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25.10.2024)"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Правительства Российской Федерации от 08 августа 2012 г. № 808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Правила организации теплоснабжения в Российской Федерации)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"kodeks://link/d?nd=1310323156&amp;mark=000000000000000000000000000000000000000000000000007DQ0KC"\o"’’Об утверждении Правил обеспечения готовности к отопительному периоду и ...’’</w:instrText>
            </w:r>
          </w:p>
          <w:p w14:paraId="15C090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176B6D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9.3.2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2F6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Количество организаций всего в системе теплоснабжения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2FA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C6CA2" w14:textId="58F5900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6"/>
              </w:rPr>
              <w:drawing>
                <wp:inline distT="0" distB="0" distL="0" distR="0" wp14:anchorId="37DE4499" wp14:editId="34E89053">
                  <wp:extent cx="877570" cy="358140"/>
                  <wp:effectExtent l="0" t="0" r="0" b="381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6034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Фактическое значение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649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077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087EDA7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E695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1.1.3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925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512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0FE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2878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9B712" w14:textId="481E85D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4FA79EC" wp14:editId="087D4075">
                  <wp:extent cx="387985" cy="234315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118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58587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EB1BF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A77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838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7402B5E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508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967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B1DB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"kodeks://link/d?nd=901856779&amp;mark=00000000000000000000000000000000000000000000000000A9M0NL"\o"’’Об утверждении Правил технической эксплуатации тепловых энергоустановок’’</w:instrText>
            </w:r>
          </w:p>
          <w:p w14:paraId="50475D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CED90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раздела 15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"kodeks://link/d?nd=901856779"\o"’’Об утверждении Правил технической эксплуатации тепловых энергоустановок’’</w:instrText>
            </w:r>
          </w:p>
          <w:p w14:paraId="20D00C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888E80C" w14:textId="2A6BF62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Минэнерго России от 24 марта 2003 г. № 115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7824327D" wp14:editId="03172826">
                  <wp:extent cx="80645" cy="21209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"kodeks://link/d?nd=901856779&amp;mark=000000000000000000000000000000000000000000000000006540IN"\o"’’Об утверждении Правил технической эксплуатации тепловых энергоустановок’’</w:instrText>
            </w:r>
          </w:p>
          <w:p w14:paraId="673AF5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BF05F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>)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"kodeks://link/d?nd=1310323156&amp;mark=000000000000000000000000000000000000000000000000007DS0KD"\o"’’Об утверждении Правил обеспечения готовности к отопительному периоду и ...’’</w:instrText>
            </w:r>
          </w:p>
          <w:p w14:paraId="2F8396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66440E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9.3.3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B6C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410D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7CAA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700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A5E4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FCB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D44F434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CC9D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________________ </w:t>
            </w:r>
          </w:p>
          <w:p w14:paraId="6BC1189F" w14:textId="602499E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1FB1EADC" wp14:editId="48D9A1E5">
                  <wp:extent cx="80645" cy="21209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 апреля 2003 г., регистрационный № 4358. </w:t>
            </w:r>
          </w:p>
          <w:p w14:paraId="69DA6F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7BF125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D7214B4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966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1.1.4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ECC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ABB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Организационно- </w:t>
            </w:r>
          </w:p>
          <w:p w14:paraId="76FFF8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об утверждении перечня производственных инструкций для безопасной эксплуатации котлов 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205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перечня производственных инструкций для безопасной эксплуатации котлов и вспомогательного оборудования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EE8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691F6" w14:textId="00FAA65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78BC0BC" wp14:editId="485F0975">
                  <wp:extent cx="570865" cy="234315"/>
                  <wp:effectExtent l="0" t="0" r="635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A63C1" w14:textId="67C23E6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76D925D" wp14:editId="52858814">
                  <wp:extent cx="570865" cy="234315"/>
                  <wp:effectExtent l="0" t="0" r="635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BE1D7B4" w14:textId="628223B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194B7C0" wp14:editId="2955FAC5">
                  <wp:extent cx="855980" cy="241300"/>
                  <wp:effectExtent l="0" t="0" r="1270" b="635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121CE025" w14:textId="2FFAA4C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15A22E9" wp14:editId="18CCB130">
                  <wp:extent cx="995045" cy="241300"/>
                  <wp:effectExtent l="0" t="0" r="0" b="635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FB7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C64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1087DD3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9140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1.1.4.1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F1D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C6F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вспомогательного оборудования в случае эксплуатации опасных производственных объектов (далее - ОПО), разработанного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3B71C7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16EEE0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652546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278 Правил промышленной безопасности при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551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перечня производственных инструкций для безопасной эксплуатации котлов и вспомогательного оборудования в случае эксплуатации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021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9FF78A" w14:textId="5AB1C9D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9F9F62D" wp14:editId="27AE0991">
                  <wp:extent cx="855980" cy="241300"/>
                  <wp:effectExtent l="0" t="0" r="1270" b="635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835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658BE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59F4F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0F7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9AB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375A606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FC3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1.1.4.2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CA4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832A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3F03C1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E3494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1243B4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использовании оборудования, работающего под избыточным давлением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"kodeks://link/d?nd=573275722&amp;mark=000000000000000000000000000000000000000000000000007D20K3"\o"’’Об утверждении федеральных норм и правил в области промышленной ...’’</w:instrText>
            </w:r>
          </w:p>
          <w:p w14:paraId="4A602F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67155D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9B0D589" w14:textId="2EDADAB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Ростехнадзора от 15 декабря 2020 г. № 536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565D24C" wp14:editId="03B416C9">
                  <wp:extent cx="102235" cy="21209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Правила промышленной безопасности), и (или)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CC1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перечня документации эксплуатирующей организации для объектов, не являющихся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64F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3D5A7" w14:textId="4E05856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E417F0E" wp14:editId="662E49A8">
                  <wp:extent cx="995045" cy="241300"/>
                  <wp:effectExtent l="0" t="0" r="0" b="635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854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64A49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AEE12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F70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D69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C16A74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EE1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3F4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660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перечня документации эксплуатирующей организации для объектов, не являющихся ОПО, разработанного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"kodeks://link/d?nd=901856779&amp;mark=000000000000000000000000000000000000000000000000008OU0LO"\o"’’Об утверждении Правил технической эксплуатации тепловых энергоустановок’’</w:instrText>
            </w:r>
          </w:p>
          <w:p w14:paraId="73F1F1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3D399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2.8.2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"kodeks://link/d?nd=1310323156&amp;mark=000000000000000000000000000000000000000000000000007DU0KE"\o"’’Об утверждении Правил обеспечения готовности к отопительному периоду и ...’’</w:instrText>
            </w:r>
          </w:p>
          <w:p w14:paraId="07A94C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04F86B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9.3.4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0D3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6A8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E0B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8A3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8C3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F8B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AD7437B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1C12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________________ </w:t>
            </w:r>
          </w:p>
          <w:p w14:paraId="4BF2B742" w14:textId="3384AD4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1B426EF" wp14:editId="2626A495">
                  <wp:extent cx="102235" cy="21209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31 декабря 2020 г., регистрационный № 61998.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"kodeks://link/d?nd=573275722&amp;mark=000000000000000000000000000000000000000000000000006500IL"\o"’’Об утверждении федеральных норм и правил в области промышленной ...’’</w:instrText>
            </w:r>
          </w:p>
          <w:p w14:paraId="396D2B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C36C20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BBD42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приказа Ростехнадзора от 15 декабря 2020 г. № 536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"kodeks://link/d?nd=573275722&amp;mark=000000000000000000000000000000000000000000000000006520IM"\o"’’Об утверждении федеральных норм и правил в области промышленной ...’’</w:instrText>
            </w:r>
          </w:p>
          <w:p w14:paraId="369A0F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F53A9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7A246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действуют до 1 января 2027 г. </w:t>
            </w:r>
          </w:p>
          <w:p w14:paraId="077908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494443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8DD945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44A3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1.1.5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3B42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CD38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Утвержденные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"kodeks://link/d?nd=901856779&amp;mark=000000000000000000000000000000000000000000000000008P20LQ"\o"’’Об утверждении Правил технической эксплуатации тепловых энергоустановок’’</w:instrText>
            </w:r>
          </w:p>
          <w:p w14:paraId="2ACB03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9545C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2.8.4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эксплуатационные инструкции объектов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D60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эксплуатационных инструкций объектов теплоснабжения и (или) производственных инструкций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3C4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B1079" w14:textId="2365D80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746796A" wp14:editId="2EAAB6A9">
                  <wp:extent cx="1068070" cy="234315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E3EF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B6385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40565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41A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B6A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C4FC14E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195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976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08B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теплоснабжения и (или) производственные инструкции, разработанные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01C1955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7A8BFE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67A02C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278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"kodeks://link/d?nd=573275722&amp;mark=00000000000000000000000000000000000000000000000000A7O0N9"\o"’’Об утверждении федеральных норм и правил в области промышленной ...’’</w:instrText>
            </w:r>
          </w:p>
          <w:p w14:paraId="06CB87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90C9D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04075D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363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"kodeks://link/d?nd=573275722&amp;mark=00000000000000000000000000000000000000000000000000A7U0NA"\o"’’Об утверждении федеральных норм и правил в области промышленной ...’’</w:instrText>
            </w:r>
          </w:p>
          <w:p w14:paraId="299E1D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1D537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BC5EB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364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"kodeks://link/d?nd=1310323156&amp;mark=000000000000000000000000000000000000000000000000007E00KF"\o"’’Об утверждении Правил обеспечения готовности к отопительному периоду и ...’’</w:instrText>
            </w:r>
          </w:p>
          <w:p w14:paraId="52F0E6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7EB69C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9.3.5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745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D35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903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172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4A2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A80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9CE5263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B778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1.1.6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66B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AA56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удостоверений о проверке знаний или журнала проверки знаний, протоколов проверки знаний,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"kodeks://link/d?nd=351621634&amp;mark=000000000000000000000000000000000000000000000000007E00KB"\o"’’Об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45BE79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373AC6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43-45 Правил технической эксплуатации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2D2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удостоверений проверки знаний или журнала проверки знаний, протоколов проверки знаний и (или) копии удостоверений о допуске к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EB5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E4434" w14:textId="6F24632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5ACA223" wp14:editId="35C8B068">
                  <wp:extent cx="490220" cy="219710"/>
                  <wp:effectExtent l="0" t="0" r="5080" b="889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B7B32" w14:textId="1CC5797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AD4EF41" wp14:editId="5D18D58D">
                  <wp:extent cx="490220" cy="219710"/>
                  <wp:effectExtent l="0" t="0" r="5080" b="889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6F421430" w14:textId="5FFA851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5EB88F4" wp14:editId="3ABC2C41">
                  <wp:extent cx="885190" cy="23431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550D6C46" w14:textId="011AB13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7F1A154" wp14:editId="0207D247">
                  <wp:extent cx="760730" cy="234315"/>
                  <wp:effectExtent l="0" t="0" r="127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FF96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00A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8393CB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3B8C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E25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018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"kodeks://link/d?nd=351621634&amp;mark=000000000000000000000000000000000000000000000000007E00KB"\o"’’Об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6E1C2F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4A57CB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электроустановок потребителей электрической энергии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"kodeks://link/d?nd=351621634&amp;mark=0000000000000000000000000000000000000000000000000064S0IJ"\o"’’Об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25269A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54FD73DF" w14:textId="4D80464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Минэнерго России от 12 августа 2022 г. № 811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BC6DF31" wp14:editId="11DFB06F">
                  <wp:extent cx="102235" cy="21209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Правила технической эксплуатации электроустановок потребителей),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31C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самостоятельной работе обслуживающего персонала или протоколов проверки знаний в области промышленной безопасности работников и руководителей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41E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848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B94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3DE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CE2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82BBACC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B03E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________________ </w:t>
            </w:r>
          </w:p>
          <w:p w14:paraId="0B32BE4C" w14:textId="3D2B1AE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76D462D" wp14:editId="30FEE1D9">
                  <wp:extent cx="102235" cy="21209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7 октября 2022 г., регистрационный № 70433. </w:t>
            </w:r>
          </w:p>
          <w:p w14:paraId="34BB0E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071E80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379DB29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9F4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1.6.1.1*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454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E4A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"kodeks://link/d?nd=901856779&amp;mark=000000000000000000000000000000000000000000000000007DU0KC"\o"’’Об утверждении Правил технической эксплуатации тепловых энергоустановок’’</w:instrText>
            </w:r>
          </w:p>
          <w:p w14:paraId="4C1C2C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FDCD7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2.3.23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(или) копии удостоверений о допуске к самостоятельной работе обслуживающего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BB1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удостоверений о проверке знаний или журнала проверки знаний, протоколов проверки знаний,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"kodeks://link/d?nd=351621634&amp;mark=0000000000000000000000000000000000000000000000000065E0IS"\o"’’Об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20DE28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05C09E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Правилами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A19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83347" w14:textId="347FD28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629EAFD" wp14:editId="5C549909">
                  <wp:extent cx="885190" cy="23431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409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35A84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29043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FAF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ED0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FB5B97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98E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4775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66B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персонала или протоколов проверки знаний в области промышленной безопасности работников и руководителей, предусмотренные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"kodeks://link/d?nd=573275722&amp;mark=00000000000000000000000000000000000000000000000000A8M0NJ"\o"’’Об утверждении федеральных норм и правил в области промышленной ...’’</w:instrText>
            </w:r>
          </w:p>
          <w:p w14:paraId="454843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04370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639E4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238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921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"kodeks://link/d?nd=351621634&amp;mark=0000000000000000000000000000000000000000000000000065E0IS"\o"’’Об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076155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3C0C000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электроустановок потребителей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"kodeks://link/d?nd=901856779&amp;mark=000000000000000000000000000000000000000000000000006540IN"\o"’’Об утверждении Правил технической эксплуатации тепловых энергоустановок’’</w:instrText>
            </w:r>
          </w:p>
          <w:p w14:paraId="3368C3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512E5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Правилами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CFC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4B87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4BF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054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328F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07170AE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9EF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1.6.1.2*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B2A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EBC0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"kodeks://link/d?nd=573275722&amp;mark=00000000000000000000000000000000000000000000000000A8M0NJ"\o"’’Об утверждении федеральных норм и правил в области промышленной ...’’</w:instrText>
            </w:r>
          </w:p>
          <w:p w14:paraId="493D57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15E9A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5594B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>, в случае эксплуатации ОПО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"kodeks://link/d?nd=1310323156&amp;mark=000000000000000000000000000000000000000000000000007DI0K7"\o"’’Об утверждении Правил обеспечения готовности к отопительному периоду и ...’’</w:instrText>
            </w:r>
          </w:p>
          <w:p w14:paraId="3DAADB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EAF15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9.3.6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DC3D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удостоверений о допуске к самостоятельной работе обслуживающего персонала или протоколов проверки знаний 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572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80162D" w14:textId="1F5D481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128C00E" wp14:editId="225B306B">
                  <wp:extent cx="760730" cy="234315"/>
                  <wp:effectExtent l="0" t="0" r="127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FA1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84F0D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BBAC5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20D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642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7D00F8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C90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782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F35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5C3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области промышленной безопасности работников и руководителей,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"kodeks://link/d?nd=573275722&amp;mark=000000000000000000000000000000000000000000000000006520IM"\o"’’Об утверждении федеральных норм и правил в области промышленной ...’’</w:instrText>
            </w:r>
          </w:p>
          <w:p w14:paraId="0635F1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E7BD1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F31E1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Правилами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в случае эксплуатации ОПО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AE7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D53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BA9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0AA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6DB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08C2A8D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066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_________________ </w:t>
            </w:r>
          </w:p>
          <w:p w14:paraId="58A613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* Нумерация соответствует оригиналу. - Примечание изготовителя базы данных. </w:t>
            </w:r>
          </w:p>
          <w:p w14:paraId="7652AD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5CD849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BBB035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957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1.1.7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A953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B3D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документов, подтверждающих проведение обучения работников действиям в случае аварии или инцидента на опасном производственном объекте, в соответствии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EB7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документов, подтверждающих проведение обучения работников действиям в случае аварии или инцидента на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083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8A7B8" w14:textId="0F16A61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35CB241" wp14:editId="1D34D686">
                  <wp:extent cx="387985" cy="23431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711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1E430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A1F14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6DFA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46E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FFD4239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AFC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D6F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54D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"kodeks://link/d?nd=9046058&amp;mark=000000000000000000000000000000000000000000000000007DQ0KC"\o"’’О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051180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0B6A00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статьей 10 Федерального закона от 21 июля 1997 г. № 116-ФЗ "О промышленной безопасности опасных производственных объектов"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Федеральный закон о промышленной безопасности)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"kodeks://link/d?nd=1310323156&amp;mark=000000000000000000000000000000000000000000000000007DK0K8"\o"’’Об утверждении Правил обеспечения готовности к отопительному периоду и ...’’</w:instrText>
            </w:r>
          </w:p>
          <w:p w14:paraId="7C9405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5B311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9.3.7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1AB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опасном производственном объекте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1383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B26B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834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74BF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114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0A64ED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26C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1.1.8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B7A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17E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"kodeks://link/d?nd=901856779&amp;mark=000000000000000000000000000000000000000000000000007DI0KA"\o"’’Об утверждении Правил технической эксплуатации тепловых энергоустановок’’</w:instrText>
            </w:r>
          </w:p>
          <w:p w14:paraId="4F9BEA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B718E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2.1.2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"kodeks://link/d?nd=901856779&amp;mark=000000000000000000000000000000000000000000000000007DK0KB"\o"’’Об утверждении Правил технической эксплуатации тепловых энергоустановок’’</w:instrText>
            </w:r>
          </w:p>
          <w:p w14:paraId="3E837C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54538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2.1.3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организационно- </w:t>
            </w:r>
          </w:p>
          <w:p w14:paraId="5B88B6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организации о назначении ответственных лиц за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AF6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организационно- </w:t>
            </w:r>
          </w:p>
          <w:p w14:paraId="536BA8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распорядительных документов организации о назначении ответственных лиц за тепловые энергоустановки и (или) ответственных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9E0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5B1464" w14:textId="521EE69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62F20F0" wp14:editId="2104D9A9">
                  <wp:extent cx="314325" cy="219710"/>
                  <wp:effectExtent l="0" t="0" r="9525" b="889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A1094" w14:textId="1C6AFC2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90F48F1" wp14:editId="52E7A9D4">
                  <wp:extent cx="314325" cy="219710"/>
                  <wp:effectExtent l="0" t="0" r="9525" b="889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38CAC5D9" w14:textId="7B42887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A6E1067" wp14:editId="18EDF0FB">
                  <wp:extent cx="673100" cy="219710"/>
                  <wp:effectExtent l="0" t="0" r="0" b="889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5614E5A1" w14:textId="5CA7E5E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B782ADD" wp14:editId="315D202B">
                  <wp:extent cx="570865" cy="219710"/>
                  <wp:effectExtent l="0" t="0" r="635" b="889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A3C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F49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410078E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C52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678B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5EB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безопасную эксплуатацию тепловых энергоустановок для объектов не отнесенных к ОПО, и (или) 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"kodeks://link/d?nd=573275722&amp;mark=00000000000000000000000000000000000000000000000000A8I0NL"\o"’’Об утверждении федеральных норм и правил в области промышленной ...’’</w:instrText>
            </w:r>
          </w:p>
          <w:p w14:paraId="7E0A3E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6A0099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41134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228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при использовании оборудования,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EB2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824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47D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D49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99BF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467C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655C92F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EC09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1.1.8.1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EE0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6AC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работающего под избыточным давлением, ответственных лиц за безопасную эксплуатацию оборудования </w:t>
            </w:r>
            <w:r w:rsidRPr="007A6B5F">
              <w:rPr>
                <w:sz w:val="18"/>
                <w:szCs w:val="18"/>
              </w:rPr>
              <w:lastRenderedPageBreak/>
              <w:t xml:space="preserve">под давлением и ответственных за осуществление производственного контроля при эксплуатации оборудования на ОПО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308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организационно- </w:t>
            </w:r>
          </w:p>
          <w:p w14:paraId="6FC13C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организации о </w:t>
            </w:r>
            <w:r w:rsidRPr="007A6B5F">
              <w:rPr>
                <w:sz w:val="18"/>
                <w:szCs w:val="18"/>
              </w:rPr>
              <w:lastRenderedPageBreak/>
              <w:t xml:space="preserve">назначении ответственных лиц за безопасную эксплуатацию тепловых энергоустановок для объектов, не отнесенных к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BEF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395883" w14:textId="0517481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C114C42" wp14:editId="2751B847">
                  <wp:extent cx="673100" cy="219710"/>
                  <wp:effectExtent l="0" t="0" r="0" b="889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589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417A0E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29029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A08C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3005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ABC2D03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3F1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1.1.8.2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57B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6AD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"kodeks://link/d?nd=1310323156&amp;mark=000000000000000000000000000000000000000000000000007DM0K9"\o"’’Об утверждении Правил обеспечения готовности к отопительному периоду и ...’’</w:instrText>
            </w:r>
          </w:p>
          <w:p w14:paraId="49CBB0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264430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(подпункт 9.3.8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F871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организационно- </w:t>
            </w:r>
          </w:p>
          <w:p w14:paraId="762D0E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A26C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E7D2F" w14:textId="07A70FF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EA75013" wp14:editId="1AAA05A3">
                  <wp:extent cx="570865" cy="219710"/>
                  <wp:effectExtent l="0" t="0" r="635" b="889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529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C08BA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5E3DE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E09E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A0A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B008C52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7B9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1.1.9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282B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8D8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Утвержденные инструкции по охране труда, утвержденный порядок производства работ повышенной опасности и оформления наряда- </w:t>
            </w:r>
          </w:p>
          <w:p w14:paraId="1B0BED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допуска, утвержденный перечень работ,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DBD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утвержденных инструкций по охране труда, утвержденный порядок производства работ повышенной опасности и оформления наряда-допуска,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885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6E842F" w14:textId="544071F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3B7C96A" wp14:editId="0F0F2D10">
                  <wp:extent cx="621665" cy="234315"/>
                  <wp:effectExtent l="0" t="0" r="6985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1D5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7EBA1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591F0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B39E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27B4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F0E272B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3CF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768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EBD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выполняемых по нарядам-допускам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"kodeks://link/d?nd=573264178&amp;mark=000000000000000000000000000000000000000000000000006540IN"\o"’’Об утверждении Правил по охране труда при эксплуатации объектов ...’’</w:instrText>
            </w:r>
          </w:p>
          <w:p w14:paraId="53003F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Минтруда России от 17.12.2020 N 924н</w:instrText>
            </w:r>
          </w:p>
          <w:p w14:paraId="4B83FE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30.12.2025)"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 xml:space="preserve">Правил по охране труда при эксплуатации объектов теплоснабжения и </w:t>
            </w:r>
            <w:proofErr w:type="spellStart"/>
            <w:r w:rsidRPr="007A6B5F">
              <w:rPr>
                <w:sz w:val="18"/>
                <w:szCs w:val="18"/>
                <w:u w:val="single"/>
              </w:rPr>
              <w:t>теплопотребляющих</w:t>
            </w:r>
            <w:proofErr w:type="spellEnd"/>
            <w:r w:rsidRPr="007A6B5F">
              <w:rPr>
                <w:sz w:val="18"/>
                <w:szCs w:val="18"/>
                <w:u w:val="single"/>
              </w:rPr>
              <w:t xml:space="preserve"> 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"kodeks://link/d?nd=573264178&amp;mark=000000000000000000000000000000000000000000000000007D20K3"\o"’’Об утверждении Правил по охране труда при эксплуатации объектов ...’’</w:instrText>
            </w:r>
          </w:p>
          <w:p w14:paraId="21C789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Минтруда России от 17.12.2020 N 924н</w:instrText>
            </w:r>
          </w:p>
          <w:p w14:paraId="7EEB6B7F" w14:textId="270E547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30.12.2025)"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Минтруда России от 17 декабря 2020 г. № 924н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3CB69930" wp14:editId="13FE8A5A">
                  <wp:extent cx="102235" cy="21209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"kodeks://link/d?nd=1310323156&amp;mark=000000000000000000000000000000000000000000000000007DO0KA"\o"’’Об утверждении Правил обеспечения готовности к отопительному периоду и ...’’</w:instrText>
            </w:r>
          </w:p>
          <w:p w14:paraId="2887D2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7D954A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 xml:space="preserve">подпункт 9.3.9 </w:t>
            </w:r>
            <w:r w:rsidRPr="007A6B5F">
              <w:rPr>
                <w:sz w:val="18"/>
                <w:szCs w:val="18"/>
                <w:u w:val="single"/>
              </w:rPr>
              <w:lastRenderedPageBreak/>
              <w:t>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65C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утвержденный перечень работ, выполняемых по нарядам-допускам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90F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3D8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3E1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A84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786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B58AF97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167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49FCB7A1" w14:textId="65D4570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41F8A53" wp14:editId="4BA7221C">
                  <wp:extent cx="102235" cy="21209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29 декабря 2020 г., регистрационный № 61926.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"kodeks://link/d?nd=573264178&amp;mark=000000000000000000000000000000000000000000000000006520IM"\o"’’Об утверждении Правил по охране труда при эксплуатации объектов ...’’</w:instrText>
            </w:r>
          </w:p>
          <w:p w14:paraId="7F1D6E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Минтруда России от 17.12.2020 N 924н</w:instrText>
            </w:r>
          </w:p>
          <w:p w14:paraId="272DF4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30.12.2025)"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 приказа Минтруда России от 17 декабря 2020 г. № 924н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данный приказ действует до 31 декабря 2025 г. </w:t>
            </w:r>
          </w:p>
          <w:p w14:paraId="290C49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577054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6454E468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27CB5E99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2"/>
        <w:gridCol w:w="2005"/>
        <w:gridCol w:w="2254"/>
        <w:gridCol w:w="2050"/>
        <w:gridCol w:w="1434"/>
        <w:gridCol w:w="2005"/>
        <w:gridCol w:w="2225"/>
        <w:gridCol w:w="1376"/>
        <w:gridCol w:w="1245"/>
      </w:tblGrid>
      <w:tr w:rsidR="00360951" w:rsidRPr="00360951" w14:paraId="489D4DB6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F8CDE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1.1.10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EF05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78EB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Копии утвержденных в соответствии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"kodeks://link/d?nd=901856779&amp;mark=000000000000000000000000000000000000000000000000007EG0KJ"\o"’’Об утверждении Правил технической эксплуатации тепловых энергоустановок’’</w:instrText>
            </w:r>
          </w:p>
          <w:p w14:paraId="630A595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F12698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2.3.48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"kodeks://link/d?nd=573275722&amp;mark=00000000000000000000000000000000000000000000000000A8G0NH"\o"’’Об утверждении федеральных норм и правил в области промышленной ...’’</w:instrText>
            </w:r>
          </w:p>
          <w:p w14:paraId="20670A6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C05F6C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7BD89AA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236 Правил промышленной безопасности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программ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14C7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программ противоаварийных тренировок, журналов, подтверждающих проведение тренировок согласно утвержденной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F1E6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E904B" w14:textId="1F1553CB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090A5B5C" wp14:editId="1EFE5BD2">
                  <wp:extent cx="373380" cy="234315"/>
                  <wp:effectExtent l="0" t="0" r="762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2412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220B0A1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C8F6E7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DE86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AA0F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1058CF2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B2B3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6A12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FF38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противоаварийных тренировок, журналов, подтверждающих проведение тренировок согласно утвержденной программе противоаварийных тренировок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"kodeks://link/d?nd=1310323156&amp;mark=000000000000000000000000000000000000000000000000007DQ0KB"\o"’’Об утверждении Правил обеспечения готовности к отопительному периоду и ...’’</w:instrText>
            </w:r>
          </w:p>
          <w:p w14:paraId="60FF91D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478B87C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подпункт 9.3.10 пункта 9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3C0F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программе противоаварийных тренировок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FADD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DA5B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7C352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0E04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9EBD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20071877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0BCC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1.2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7DAF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Проводить наладку принадлежащих им тепловых сетей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"kodeks://link/d?nd=902227764&amp;mark=00000000000000000000000000000000000000000000000000AA80NO"\o"’’О теплоснабжении (с изменениями на 8 августа 2024 года) (редакция, действующая с 1 марта 2025 года)’’</w:instrText>
            </w:r>
          </w:p>
          <w:p w14:paraId="27071A8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56928C9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 2 части 4 статьи 20 Федерального закона о теплоснабжении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28FA0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Документы, предусмотренные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"kodeks://link/d?nd=1310323156&amp;mark=000000000000000000000000000000000000000000000000007DS0KC"\o"’’Об утверждении Правил обеспечения готовности к отопительному периоду и ...’’</w:instrText>
            </w:r>
          </w:p>
          <w:p w14:paraId="720D226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7CEDC24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подпунктами 9.3.11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и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"kodeks://link/d?nd=1310323156&amp;mark=000000000000000000000000000000000000000000000000007E20KE"\o"’’Об утверждении Правил обеспечения готовности к отопительному периоду и ...’’</w:instrText>
            </w:r>
          </w:p>
          <w:p w14:paraId="4842F72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4C11946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9.3.22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75F99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проведения наладки тепловых сетей и контроля за режимами потребления тепловой энергии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52A7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9EBF1" w14:textId="4A93DD8B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6D5F9DA7" wp14:editId="1ADDD07C">
                  <wp:extent cx="760730" cy="234315"/>
                  <wp:effectExtent l="0" t="0" r="127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D73EA" w14:textId="6F0FD04E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8300994" wp14:editId="3DB54B20">
                  <wp:extent cx="760730" cy="234315"/>
                  <wp:effectExtent l="0" t="0" r="127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= </w:t>
            </w:r>
          </w:p>
          <w:p w14:paraId="48A4990C" w14:textId="7461519B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5EC3A9F" wp14:editId="4FE73822">
                  <wp:extent cx="643890" cy="234315"/>
                  <wp:effectExtent l="0" t="0" r="381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0,5 + </w:t>
            </w:r>
          </w:p>
          <w:p w14:paraId="6D902E4F" w14:textId="7DADB358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291C705" wp14:editId="36D75391">
                  <wp:extent cx="702310" cy="234315"/>
                  <wp:effectExtent l="0" t="0" r="254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D7B7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589D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0799FBE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248A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1.2.1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E9E3B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 и осуществлять контроль за режимами потребления тепловой энергии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"kodeks://link/d?nd=902227764&amp;mark=00000000000000000000000000000000000000000000000000AAC0NP"\o"’’О теплоснабжении (с изменениями на 8 августа 2024 года) (редакция, действующая с 1 марта 2025 года)’’</w:instrText>
            </w:r>
          </w:p>
          <w:p w14:paraId="4FD1D46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3FCE1CA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 xml:space="preserve">пункт 3 части 4 статьи 20 Федерального </w:t>
            </w:r>
            <w:r w:rsidRPr="00903066">
              <w:rPr>
                <w:sz w:val="18"/>
                <w:szCs w:val="18"/>
                <w:u w:val="single"/>
              </w:rPr>
              <w:lastRenderedPageBreak/>
              <w:t>закона о теплоснабжении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D229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>Разработанные и утвержденные в установленном порядке температурные графики, гидравлические режимы работы системы теп</w:t>
            </w:r>
            <w:r w:rsidRPr="00903066">
              <w:rPr>
                <w:sz w:val="18"/>
                <w:szCs w:val="18"/>
              </w:rPr>
              <w:lastRenderedPageBreak/>
              <w:t xml:space="preserve">лоснабжения на предстоящий отопительный период, разработанные 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47CA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Показатель наличия температурных графиков, гидравлических режимов работы системы теплоснабжения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EFA4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4F11A" w14:textId="665EAA8B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6D8CDBD0" wp14:editId="3B9BE2F5">
                  <wp:extent cx="643890" cy="234315"/>
                  <wp:effectExtent l="0" t="0" r="381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254D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396D0F7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F67EB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8782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5DD5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78AFF3F9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25CF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5F7A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9AB4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соответствии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"kodeks://link/d?nd=901856779&amp;mark=00000000000000000000000000000000000000000000000000A7S0NH"\o"’’Об утверждении Правил технической эксплуатации тепловых энергоустановок’’</w:instrText>
            </w:r>
          </w:p>
          <w:p w14:paraId="1E3CFA8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463827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6.2.1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>, а также копии эксплуатационных инструкций по ведению и контролю режимов работы системы теплоснабжения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"kodeks://link/d?nd=1310323156&amp;mark=000000000000000000000000000000000000000000000000007DS0KC"\o"’’Об утверждении Правил обеспечения готовности к отопительному периоду и ...’’</w:instrText>
            </w:r>
          </w:p>
          <w:p w14:paraId="18916B1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1DC568D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подпункт 9.3.11 пункта 9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37E4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168C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C759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8655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4B6F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CCF7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0514B3F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F9F4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1.2.2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F32F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52764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Технические отчеты о проведении режимно- </w:t>
            </w:r>
          </w:p>
          <w:p w14:paraId="0590987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наладочных испытаний объектов теплоснабжения, утвержденные режимные карты, требования к которым установлены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"kodeks://link/d?nd=901856779&amp;mark=000000000000000000000000000000000000000000000000008P00LT"\o"’’Об утверждении Правил технической эксплуатации тепловых энергоустановок’’</w:instrText>
            </w:r>
          </w:p>
          <w:p w14:paraId="17363E8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708F84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пунктами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9FA6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технических отчетов о проведении режимно- </w:t>
            </w:r>
          </w:p>
          <w:p w14:paraId="3B786B9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наладочных испытаний объектов теплоснабжения, утвержденных режимных карт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3FA0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B187D" w14:textId="143DEED6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4FD9A1F7" wp14:editId="7C4F9617">
                  <wp:extent cx="702310" cy="234315"/>
                  <wp:effectExtent l="0" t="0" r="254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72D4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7B1FF92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4A5D4D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E1F76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DA52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51FF09AE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9B1F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C843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A993D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"kodeks://link/d?nd=901856779&amp;mark=000000000000000000000000000000000000000000000000008P00LT"\o"’’Об утверждении Правил технической эксплуатации тепловых энергоустановок’’</w:instrText>
            </w:r>
          </w:p>
          <w:p w14:paraId="74987E3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92F9E5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2.5.4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52D926B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FAF61D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2.8.1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"kodeks://link/d?nd=901856779&amp;mark=000000000000000000000000000000000000000000000000008R80MC"\o"’’Об утверждении Правил технической эксплуатации тепловых энергоустановок’’</w:instrText>
            </w:r>
          </w:p>
          <w:p w14:paraId="364A799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228282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5.3.6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"kodeks://link/d?nd=901856779&amp;mark=00000000000000000000000000000000000000000000000000A9S0NU"\o"’’Об утверждении Правил технической эксплуатации тепловых энергоустановок’’</w:instrText>
            </w:r>
          </w:p>
          <w:p w14:paraId="3999D2F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D3E087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9.3.25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"kodeks://link/d?nd=901856779&amp;mark=00000000000000000000000000000000000000000000000000AAA0NU"\o"’’Об утверждении Правил технической эксплуатации тепловых энергоустановок’’</w:instrText>
            </w:r>
          </w:p>
          <w:p w14:paraId="2FD6CD4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E8E5B7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12.11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"kodeks://link/d?nd=1310323156&amp;mark=000000000000000000000000000000000000000000000000007E20KE"\o"’’Об утверждении Правил обеспечения готовности к отопительному периоду и ...’’</w:instrText>
            </w:r>
          </w:p>
          <w:p w14:paraId="1658887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D778CE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 9.3.22 пункта 9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54DB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235A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0090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80DF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C993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DCC3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115F231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3338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1.3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D6BC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Обеспечивать качество теплоносителей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"kodeks://link/d?nd=902227764&amp;mark=00000000000000000000000000000000000000000000000000AAE0NQ"\o"’’О теплоснабжении (с изменениями на 8 августа 2024 года) (редакция, действующая с 1 марта 2025 года)’’</w:instrText>
            </w:r>
          </w:p>
          <w:p w14:paraId="639DB7E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34A4A1E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 4 части 4 статьи 20 Федерального закона о теплоснабжении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439B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Копии утвержденной инструкции по эксплуатации установок для </w:t>
            </w:r>
            <w:proofErr w:type="spellStart"/>
            <w:r w:rsidRPr="00903066">
              <w:rPr>
                <w:sz w:val="18"/>
                <w:szCs w:val="18"/>
              </w:rPr>
              <w:t>докотловой</w:t>
            </w:r>
            <w:proofErr w:type="spellEnd"/>
            <w:r w:rsidRPr="00903066">
              <w:rPr>
                <w:sz w:val="18"/>
                <w:szCs w:val="18"/>
              </w:rPr>
              <w:t xml:space="preserve"> обработки воды (если предусмотрены проектной документацией объектов теплоснабжения) 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6112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обеспечения качества теплоносителей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4D7E9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FECDEE" w14:textId="55E4BD6F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6B274DAE" wp14:editId="020A0815">
                  <wp:extent cx="467995" cy="219710"/>
                  <wp:effectExtent l="0" t="0" r="8255" b="889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F2A8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47808D8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9C2959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18D0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B66A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44B94373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0EE5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5424B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10972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инструкции по ведению водно-химического режима, включающей режимные </w:t>
            </w:r>
            <w:r w:rsidRPr="00903066">
              <w:rPr>
                <w:sz w:val="18"/>
                <w:szCs w:val="18"/>
              </w:rPr>
              <w:lastRenderedPageBreak/>
              <w:t xml:space="preserve">карты, утвержденный график </w:t>
            </w:r>
            <w:proofErr w:type="spellStart"/>
            <w:r w:rsidRPr="00903066">
              <w:rPr>
                <w:sz w:val="18"/>
                <w:szCs w:val="18"/>
              </w:rPr>
              <w:t>химконтроля</w:t>
            </w:r>
            <w:proofErr w:type="spellEnd"/>
            <w:r w:rsidRPr="00903066">
              <w:rPr>
                <w:sz w:val="18"/>
                <w:szCs w:val="18"/>
              </w:rPr>
              <w:t xml:space="preserve"> за водно-химическим режимом котельных и тепловых сетей, разработанный в соответствии с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2BE5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D7C1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DEF0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67D6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E5F7A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A27E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6096E98B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D62A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9E6C4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C777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требованиями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"kodeks://link/d?nd=901856779&amp;mark=00000000000000000000000000000000000000000000000000AA60NS"\o"’’Об утверждении Правил технической эксплуатации тепловых энергоустановок’’</w:instrText>
            </w:r>
          </w:p>
          <w:p w14:paraId="66701FB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67DA99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пункта 12.9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4DE0C8B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3812F3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DFCE17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пункта 278 Правил промышленной безопасности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</w:t>
            </w:r>
          </w:p>
          <w:p w14:paraId="79626A9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"kodeks://link/d?nd=1310323156&amp;mark=000000000000000000000000000000000000000000000000007DU0KD"\o"’’Об утверждении Правил обеспечения готовности к отопительному периоду и ...’’</w:instrText>
            </w:r>
          </w:p>
          <w:p w14:paraId="4F9F42C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2BD26B5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(подпункт 9.3.12 пункта 9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CE3A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5C7C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E9FF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AE1A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F9C3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49784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70DAD895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8A5F7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1.4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7D86F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Организовывать коммерческий учет приобретаемой тепловой энергии и реализуемой тепловой энергии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"kodeks://link/d?nd=902227764&amp;mark=00000000000000000000000000000000000000000000000000AAG0NR"\o"’’О теплоснабжении (с изменениями на 8 августа 2024 года) (редакция, действующая с 1 марта 2025 года)’’</w:instrText>
            </w:r>
          </w:p>
          <w:p w14:paraId="5DAF7BA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3028CD2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 5 части 4 статьи 20 Федерального закона о теплоснабжении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23BB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Копии актов ввода в эксплуатацию и актов периодической проверки узла учета и средств измерений, входящих в состав узла учета (в случае организации коммерческого учета), акты разграничения балансовой принадлежности, предусмотренные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89A7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организации коммерческого учета приобретаемой тепловой энергии и реализуемой тепловой энергии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AA4A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BFB13" w14:textId="68FBCC5C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5DDBFAF4" wp14:editId="12D74EEE">
                  <wp:extent cx="643890" cy="234315"/>
                  <wp:effectExtent l="0" t="0" r="381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0C08A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25B3E4B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15A7E0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A2815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84DB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11B9E97C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3C5E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CF40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EAB61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"kodeks://link/d?nd=499058683&amp;mark=000000000000000000000000000000000000000000000000006560IO"\o"’’О коммерческом учете тепловой энергии, теплоносителя (с изменениями на 25 ноября 2021 года)’’</w:instrText>
            </w:r>
          </w:p>
          <w:p w14:paraId="375777E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Постановление Правительства РФ от 18.11.2013 N 1034</w:instrText>
            </w:r>
          </w:p>
          <w:p w14:paraId="319EB41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05.12.2021)"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Правилами коммерческого учета тепловой энергии, теплоносителя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утвержденными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"kodeks://link/d?nd=499058683&amp;mark=000000000000000000000000000000000000000000000000007D20K3"\o"’’О коммерческом учете тепловой энергии, теплоносителя (с изменениями на 25 ноября 2021 года)’’</w:instrText>
            </w:r>
          </w:p>
          <w:p w14:paraId="306F25B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Постановление Правительства РФ от 18.11.2013 N 1034</w:instrText>
            </w:r>
          </w:p>
          <w:p w14:paraId="33072ED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05.12.2021)"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постановлением Правительства Российской Федерации от 18 ноября 2013 г. № 1034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(далее - Правила коммерческого учета).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C683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5C5D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4939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EFD03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12BFB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0C59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2565D7A5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EFE8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781F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2DE4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Результаты поверки приборов и средств измерений, входящих в состав узла учета и подлежащих поверке, подтверждаются в </w:t>
            </w:r>
            <w:r w:rsidRPr="00903066">
              <w:rPr>
                <w:sz w:val="18"/>
                <w:szCs w:val="18"/>
              </w:rPr>
              <w:lastRenderedPageBreak/>
              <w:t>порядке, предусмотренном законодательством об обеспечении единства измерений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"kodeks://link/d?nd=1310323156&amp;mark=000000000000000000000000000000000000000000000000007E00KE"\o"’’Об утверждении Правил обеспечения готовности к отопительному периоду и ...’’</w:instrText>
            </w:r>
          </w:p>
          <w:p w14:paraId="2F15AD3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6DA41BD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подпункт 9.3.13 пункта 9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D95D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97D7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4F38D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363B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547F3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A1AC9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4F455F39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EABC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1058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Обеспечивать проверку качества строительства, реконструкции и (или) модернизации принадлежащих теплоснабжающим, теплосетевым организациям тепловых сетей, в том числе качества тепловой изоляции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"kodeks://link/d?nd=902227764&amp;mark=00000000000000000000000000000000000000000000000000AAI0NS"\o"’’О теплоснабжении (с изменениями на 8 августа 2024 года) (редакция, действующая с 1 марта 2025 года)’’</w:instrText>
            </w:r>
          </w:p>
          <w:p w14:paraId="539CE44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44EE5D6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 6 части 4 статьи 20 Федерального закона о теплоснабжении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81DCB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Разработанный в соответствии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"kodeks://link/d?nd=901856779&amp;mark=000000000000000000000000000000000000000000000000008OQ0LN"\o"’’Об утверждении Правил технической эксплуатации тепловых энергоустановок’’</w:instrText>
            </w:r>
          </w:p>
          <w:p w14:paraId="1BFBFC1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D03DCD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2.7.10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нормативно- </w:t>
            </w:r>
          </w:p>
          <w:p w14:paraId="083D25E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технический документ об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ремонта, а также акты приемки объектов теплоснабжения 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43FC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нормативно- </w:t>
            </w:r>
          </w:p>
          <w:p w14:paraId="4B6E760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технического документа по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B1C24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0,25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612CD" w14:textId="2D5634A3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5B374E76" wp14:editId="5FE9F483">
                  <wp:extent cx="665480" cy="234315"/>
                  <wp:effectExtent l="0" t="0" r="127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BC1E7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18EA56F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117D68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8D5F0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401C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5F4CE055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62FA6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E16F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2F23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теплопотребляющих установок из ремонта с приложением дефектных ведомостей (при наличии), протоколов испытаний и наладки, предусмотренные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"kodeks://link/d?nd=901856779&amp;mark=000000000000000000000000000000000000000000000000008P00LQ"\o"’’Об утверждении Правил технической эксплуатации тепловых энергоустановок’’</w:instrText>
            </w:r>
          </w:p>
          <w:p w14:paraId="4384148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D138CD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2.7.13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- в случае эксплуатации объектов,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0F67E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2DC0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06FE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20FB6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5A8BF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971B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5F93EBA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470F1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19F87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E89D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не являющихся ОПО, и (или) копии удостоверений (свидетельств) о качестве монтажа в случае выполнения мероприятий по строительству, реконструкции и </w:t>
            </w:r>
            <w:r w:rsidRPr="00903066">
              <w:rPr>
                <w:sz w:val="18"/>
                <w:szCs w:val="18"/>
              </w:rPr>
              <w:lastRenderedPageBreak/>
              <w:t>(или) модернизации тепловых сетей - в случае эксплуатации ОПО.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"kodeks://link/d?nd=1310323156&amp;mark=000000000000000000000000000000000000000000000000007E20KF"\o"’’Об утверждении Правил обеспечения готовности к отопительному периоду и ...’’</w:instrText>
            </w:r>
          </w:p>
          <w:p w14:paraId="20D99F3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7BEED9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подпункт 9.3.14 пункта 9 Правил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D41B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BF32D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D693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B704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E235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7E7D2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7C527C14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C43F2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1.6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6D08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>Обеспечивать надежное теплоснабжение потребителей (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"kodeks://link/d?nd=902227764&amp;mark=00000000000000000000000000000000000000000000000000AAK0NT"\o"’’О теплоснабжении (с изменениями на 8 августа 2024 года) (редакция, действующая с 1 марта 2025 года)’’</w:instrText>
            </w:r>
          </w:p>
          <w:p w14:paraId="1F6B527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7348781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 7 части 4 статьи 20 Федерального закона о теплоснабжении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540F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Документы, предусмотренные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"kodeks://link/d?nd=1310323156&amp;mark=000000000000000000000000000000000000000000000000007E40KG"\o"’’Об утверждении Правил обеспечения готовности к отопительному периоду и ...’’</w:instrText>
            </w:r>
          </w:p>
          <w:p w14:paraId="1C0AE9F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69BEDAE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подпунктами 9.3.15-9.3.21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, 9.3.123-9.3.29, пункта 9 Правил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0F43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обеспечения надежного теплоснабжения потребителей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6889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0,65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33783" w14:textId="2178950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73C9ED50" wp14:editId="6530F01E">
                  <wp:extent cx="453390" cy="234315"/>
                  <wp:effectExtent l="0" t="0" r="381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585F0" w14:textId="37BF8353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4A21E36" wp14:editId="5BED4010">
                  <wp:extent cx="453390" cy="234315"/>
                  <wp:effectExtent l="0" t="0" r="381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= </w:t>
            </w:r>
          </w:p>
          <w:p w14:paraId="6AD030DC" w14:textId="2D440306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A6DB2BD" wp14:editId="6FFF393E">
                  <wp:extent cx="431800" cy="234315"/>
                  <wp:effectExtent l="0" t="0" r="635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+ </w:t>
            </w:r>
          </w:p>
          <w:p w14:paraId="4FEF5EAF" w14:textId="2E852C9D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D6EF48B" wp14:editId="61A5BE5F">
                  <wp:extent cx="482600" cy="234315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0,05 + </w:t>
            </w:r>
          </w:p>
          <w:p w14:paraId="2D1035AB" w14:textId="7E9175BB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4A86A51" wp14:editId="3C35FF57">
                  <wp:extent cx="600075" cy="234315"/>
                  <wp:effectExtent l="0" t="0" r="952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0,05 + </w:t>
            </w:r>
          </w:p>
          <w:p w14:paraId="61E7AFA5" w14:textId="59EF745D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C035588" wp14:editId="1C829DE1">
                  <wp:extent cx="446405" cy="219710"/>
                  <wp:effectExtent l="0" t="0" r="0" b="889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+ </w:t>
            </w:r>
          </w:p>
          <w:p w14:paraId="104A3492" w14:textId="1788FFD8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6F50D69" wp14:editId="2E1C878D">
                  <wp:extent cx="387985" cy="23431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0,4 + </w:t>
            </w:r>
          </w:p>
          <w:p w14:paraId="09CF8089" w14:textId="3D1184E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210482A" wp14:editId="5D37B46C">
                  <wp:extent cx="417195" cy="234315"/>
                  <wp:effectExtent l="0" t="0" r="190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+ </w:t>
            </w:r>
          </w:p>
          <w:p w14:paraId="7882C3C9" w14:textId="355FC3AD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5AD56FC" wp14:editId="42FE6B1B">
                  <wp:extent cx="833755" cy="234315"/>
                  <wp:effectExtent l="0" t="0" r="4445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0,4 + </w:t>
            </w:r>
          </w:p>
          <w:p w14:paraId="4B9DE2D1" w14:textId="191B752F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5EEF8C3" wp14:editId="6735E191">
                  <wp:extent cx="709295" cy="234315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+ </w:t>
            </w:r>
          </w:p>
          <w:p w14:paraId="03133BE1" w14:textId="560D1F7E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BCA0405" wp14:editId="08D7B37B">
                  <wp:extent cx="643890" cy="219710"/>
                  <wp:effectExtent l="0" t="0" r="3810" b="889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+ </w:t>
            </w:r>
          </w:p>
          <w:p w14:paraId="13ECD2F3" w14:textId="6817C9D9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008E99D" wp14:editId="0058C204">
                  <wp:extent cx="387985" cy="219710"/>
                  <wp:effectExtent l="0" t="0" r="0" b="889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0,03 + </w:t>
            </w:r>
          </w:p>
          <w:p w14:paraId="7F656E32" w14:textId="63B7D5D5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0F715E8" wp14:editId="401E4131">
                  <wp:extent cx="431800" cy="234315"/>
                  <wp:effectExtent l="0" t="0" r="635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+ </w:t>
            </w:r>
          </w:p>
          <w:p w14:paraId="714174AA" w14:textId="69E99A2D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210585F" wp14:editId="14D27BF1">
                  <wp:extent cx="417195" cy="234315"/>
                  <wp:effectExtent l="0" t="0" r="190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0,01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258B6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0D82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33A1D2CB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F18F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1.6.1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D351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97A4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Копии паспортов паровых и (или) водогрейных котельных установок, центральных тепловых пунктов и оборудования, работающего под избыточным давлением, с отметками: </w:t>
            </w:r>
          </w:p>
          <w:p w14:paraId="7C25035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2FDB25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 проведении технических освидетельствований,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0759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паспортов паровых и (или) водогрейных котельных установок, центральных тепловых пунктов и оборудования, работающего под избыточным давлением с выводами о продлении срока эксплуатации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9B4F7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336A9" w14:textId="513C6B5B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381B0E5A" wp14:editId="080209BE">
                  <wp:extent cx="431800" cy="234315"/>
                  <wp:effectExtent l="0" t="0" r="635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4A2FF" w14:textId="334121BF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102645F" wp14:editId="59FF53DD">
                  <wp:extent cx="431800" cy="234315"/>
                  <wp:effectExtent l="0" t="0" r="635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= </w:t>
            </w:r>
          </w:p>
          <w:p w14:paraId="383DF3EB" w14:textId="1E4BB3ED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3D14389" wp14:editId="05580F32">
                  <wp:extent cx="841375" cy="241300"/>
                  <wp:effectExtent l="0" t="0" r="0" b="635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0,5 + </w:t>
            </w:r>
          </w:p>
          <w:p w14:paraId="3BC34BB3" w14:textId="245EBB4E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E18D35D" wp14:editId="41D1B021">
                  <wp:extent cx="680085" cy="241300"/>
                  <wp:effectExtent l="0" t="0" r="5715" b="635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BD6E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F998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018CCDAE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208E2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1.6.1.1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FAA1A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172BB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актов о проведении гидравлических испытаний с выводами об отсутствии выявленных дефектов, запрещающих эксплуатацию. </w:t>
            </w:r>
          </w:p>
          <w:p w14:paraId="52F545A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EE62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отметок в паспорте оборудования, не являющегося ОПО, о проведенном техническом </w:t>
            </w:r>
            <w:proofErr w:type="spellStart"/>
            <w:r w:rsidRPr="00903066">
              <w:rPr>
                <w:sz w:val="18"/>
                <w:szCs w:val="18"/>
              </w:rPr>
              <w:t>освидетельст</w:t>
            </w:r>
            <w:proofErr w:type="spellEnd"/>
            <w:r w:rsidRPr="00903066">
              <w:rPr>
                <w:sz w:val="18"/>
                <w:szCs w:val="18"/>
              </w:rPr>
              <w:t xml:space="preserve">- </w:t>
            </w:r>
          </w:p>
          <w:p w14:paraId="6D5013A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03066">
              <w:rPr>
                <w:sz w:val="18"/>
                <w:szCs w:val="18"/>
              </w:rPr>
              <w:t>вовании</w:t>
            </w:r>
            <w:proofErr w:type="spellEnd"/>
            <w:r w:rsidRPr="00903066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EAAF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16953" w14:textId="18779B49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397147A4" wp14:editId="506D9EF2">
                  <wp:extent cx="841375" cy="241300"/>
                  <wp:effectExtent l="0" t="0" r="0" b="635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2535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627427A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D2296A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A3BB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2AEE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3A9FDAEC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BB460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B699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FB24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Для оборудования, отработавшего установленный в технической документации организации- </w:t>
            </w:r>
          </w:p>
          <w:p w14:paraId="50B6D76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изготовителя или проектной документации срок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1AE0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гидравлическом испытании, техническом диагностировании, настройки предохранительных клапанов с выводами о продлении срока эксплуатации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E442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A089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28D3C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0B52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3A1B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1918F35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E69B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1.6.1.2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ABDD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0CC1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службы, или при превышении количества циклов его нагрузки - сведения о зарегистрированных федеральным органом исполнительной власти в области промышленной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1C3E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отметок в паспорте оборудования о проведенных техническом </w:t>
            </w:r>
            <w:proofErr w:type="spellStart"/>
            <w:r w:rsidRPr="00903066">
              <w:rPr>
                <w:sz w:val="18"/>
                <w:szCs w:val="18"/>
              </w:rPr>
              <w:t>освидетельст</w:t>
            </w:r>
            <w:proofErr w:type="spellEnd"/>
            <w:r w:rsidRPr="00903066">
              <w:rPr>
                <w:sz w:val="18"/>
                <w:szCs w:val="18"/>
              </w:rPr>
              <w:t xml:space="preserve">- </w:t>
            </w:r>
          </w:p>
          <w:p w14:paraId="2044537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903066">
              <w:rPr>
                <w:sz w:val="18"/>
                <w:szCs w:val="18"/>
              </w:rPr>
              <w:t>вовании</w:t>
            </w:r>
            <w:proofErr w:type="spellEnd"/>
            <w:r w:rsidRPr="00903066">
              <w:rPr>
                <w:sz w:val="18"/>
                <w:szCs w:val="18"/>
              </w:rPr>
              <w:t xml:space="preserve">, гидравлическом испытании,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22BE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B47EA" w14:textId="657606B0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49D6228A" wp14:editId="468E8AF7">
                  <wp:extent cx="680085" cy="241300"/>
                  <wp:effectExtent l="0" t="0" r="5715" b="635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28D6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6D96DD5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FB62C4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E236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31A87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25A31FCC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B174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A03F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72C0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безопасности заключениях экспертизы промышленной безопасности (для ОПО) в соответствии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"kodeks://link/d?nd=9046058&amp;mark=000000000000000000000000000000000000000000000000008PO0M2"\o"’’О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7EE0770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0442749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частью 2 статьи 7 Федерального закона о промышленной безопасности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и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FE89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экспертизы промышленной безопасности, настройки и регулировки предохранительных клапанов с выводами о продлении срока эксплуатации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0A24D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368D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94D0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1BFDD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E6499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53C69B8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7901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2F273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0E5D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заключениях о проведении технического диагностирования (для объектов, не являющихся ОПО) с выводами о продлении срока эксплуатации оборудования в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F2A8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036D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94CB3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4F99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7CBF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82F2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7F21A9D3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495D2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6F26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E992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соответствии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"kodeks://link/d?nd=901856779&amp;mark=00000000000000000000000000000000000000000000000000A7K0N8"\o"’’Об утверждении Правил технической эксплуатации тепловых энергоустановок’’</w:instrText>
            </w:r>
          </w:p>
          <w:p w14:paraId="09168CC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12310F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 xml:space="preserve">пунктом 13.2 Правил технической </w:t>
            </w:r>
            <w:r w:rsidRPr="00903066">
              <w:rPr>
                <w:sz w:val="18"/>
                <w:szCs w:val="18"/>
                <w:u w:val="single"/>
              </w:rPr>
              <w:lastRenderedPageBreak/>
              <w:t>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; о проверке плотности (герметичности), настройки и регулировки предохранительных клапанов (подпункт 9.3.15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4FDFA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3DB6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551F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55BA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8D12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FBCE2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16D0378C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7D122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1.6.2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EC1A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903A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F116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AE16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4F4A0" w14:textId="67B49BA5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36F7D84F" wp14:editId="5C774C3D">
                  <wp:extent cx="482600" cy="23431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93BF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6CBD97F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07CD4C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B802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12CC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01194C70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EFBA7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25C4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2BB85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определенных перечнем документации эксплуатирующей организации, в которые занесены результаты текущих осмотров в соответствии с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"kodeks://link/d?nd=901856779&amp;mark=000000000000000000000000000000000000000000000000008Q00M4"\o"’’Об утверждении Правил технической эксплуатации тепловых энергоустановок’’</w:instrText>
            </w:r>
          </w:p>
          <w:p w14:paraId="204C78B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0BFCF6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3.1.3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(подпункт 9.3.16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4BB3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, определенных перечнем документации эксплуатирующей организации, в которые занесены результаты текущих осмотров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E550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04AD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4633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EFC8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AFF8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27827D4E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6244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1.6.3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B7FF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9959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Копии актов и паспортов дымовых труб, в которых в соответствии с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D117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актов и паспортов дымовых труб, в которых отражены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B4820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D71C2" w14:textId="66F18714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5D320FCF" wp14:editId="5AFAEA0B">
                  <wp:extent cx="600075" cy="234315"/>
                  <wp:effectExtent l="0" t="0" r="952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1D4D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35BE891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99DA9C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  <w:p w14:paraId="6087AF4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5D260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8849C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5A274ABC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0DED6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980F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B5DAA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требованиями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"kodeks://link/d?nd=901856779&amp;mark=000000000000000000000000000000000000000000000000008PS0M0"\o"’’Об утверждении Правил технической эксплуатации тепловых энергоустановок’’</w:instrText>
            </w:r>
          </w:p>
          <w:p w14:paraId="6C9103D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24E2A0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пункта 3.3.14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отражены результаты наблюдений за техническим состоянием дымовых труб, за осадкой фунда</w:t>
            </w:r>
            <w:r w:rsidRPr="00903066">
              <w:rPr>
                <w:sz w:val="18"/>
                <w:szCs w:val="18"/>
              </w:rPr>
              <w:lastRenderedPageBreak/>
              <w:t xml:space="preserve">ментов, мониторингом деформации, проверок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F020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lastRenderedPageBreak/>
              <w:t xml:space="preserve">результаты наблюдений за техническим состоянием дымовых труб, за осадкой фундаментов, мониторингом деформации, проверок вертикальности, инструментальной проверки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D4B7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75D3C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B2DB3" w14:textId="16B02D52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В случае, если организация не владеет и не эксплуатирует источники теплоснабжения, </w:t>
            </w: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495727B" wp14:editId="38A11505">
                  <wp:extent cx="600075" cy="234315"/>
                  <wp:effectExtent l="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принимается равным 1.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24F7C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27FA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2D600AC2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AE2D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C419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C491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вертикальности, инструментальной проверки заземляющего контура, наблюдения за исправностью осветительной арматуры дымовых труб </w:t>
            </w:r>
          </w:p>
          <w:p w14:paraId="5C4DDDE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(подпункт 9.3.17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62D1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заземляющего контура, наблюдения за исправностью осветительной арматуры дымовых труб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C030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DD8B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F0FB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B8EC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1C003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4110C42B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897BE2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1.6.4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26AE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AC565F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Акты (технические отчеты) о проведении испытаний тепловых сетей (в соответствии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7A394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Показатель наличия актов (технических отчетов) о проведении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5210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1E716" w14:textId="0DEB734F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360951">
              <w:rPr>
                <w:noProof/>
                <w:position w:val="-11"/>
              </w:rPr>
              <w:drawing>
                <wp:inline distT="0" distB="0" distL="0" distR="0" wp14:anchorId="5455C34E" wp14:editId="035C7B1B">
                  <wp:extent cx="446405" cy="219710"/>
                  <wp:effectExtent l="0" t="0" r="0" b="889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AF81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Наличие - 1 </w:t>
            </w:r>
          </w:p>
          <w:p w14:paraId="7EDCF7B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E18853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Отсутствие - 0 </w:t>
            </w:r>
          </w:p>
          <w:p w14:paraId="0DBA94ED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FFFC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400D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46CBB512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288D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7F36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9072DB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3124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0182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BC0DA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22A83" w14:textId="497576E8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В случае, если организация не владеет и не эксплуатирует тепловые сети, </w:t>
            </w:r>
            <w:r w:rsidRPr="00360951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9327361" wp14:editId="09317580">
                  <wp:extent cx="446405" cy="219710"/>
                  <wp:effectExtent l="0" t="0" r="0" b="889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3066">
              <w:rPr>
                <w:sz w:val="18"/>
                <w:szCs w:val="18"/>
              </w:rPr>
              <w:t xml:space="preserve">принимается равным 1.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E5A9B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CF8A5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360951" w14:paraId="38E366D1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E594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E45F5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2AAFA6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гидравлических потерь трубопроводов водяных тепловых сетей в сроки, установленные </w:t>
            </w:r>
            <w:r w:rsidRPr="00903066">
              <w:rPr>
                <w:sz w:val="18"/>
                <w:szCs w:val="18"/>
              </w:rPr>
              <w:fldChar w:fldCharType="begin"/>
            </w:r>
            <w:r w:rsidRPr="00903066">
              <w:rPr>
                <w:sz w:val="18"/>
                <w:szCs w:val="18"/>
              </w:rPr>
              <w:instrText xml:space="preserve"> HYPERLINK "kodeks://link/d?nd=901856779&amp;mark=00000000000000000000000000000000000000000000000000A8A0NL"\o"’’Об утверждении Правил технической эксплуатации тепловых энергоустановок’’</w:instrText>
            </w:r>
          </w:p>
          <w:p w14:paraId="31A156BC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5894590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903066">
              <w:rPr>
                <w:sz w:val="18"/>
                <w:szCs w:val="18"/>
              </w:rPr>
            </w:r>
            <w:r w:rsidRPr="00903066">
              <w:rPr>
                <w:sz w:val="18"/>
                <w:szCs w:val="18"/>
              </w:rPr>
              <w:fldChar w:fldCharType="separate"/>
            </w:r>
            <w:r w:rsidRPr="00903066">
              <w:rPr>
                <w:sz w:val="18"/>
                <w:szCs w:val="18"/>
                <w:u w:val="single"/>
              </w:rPr>
              <w:t>пунктом 6.2.32 Правил технической эксплуатации тепловых энергоустановок</w:t>
            </w:r>
            <w:r w:rsidRPr="00903066">
              <w:rPr>
                <w:sz w:val="18"/>
                <w:szCs w:val="18"/>
              </w:rPr>
              <w:fldChar w:fldCharType="end"/>
            </w:r>
            <w:r w:rsidRPr="00903066">
              <w:rPr>
                <w:sz w:val="18"/>
                <w:szCs w:val="18"/>
              </w:rPr>
              <w:t xml:space="preserve"> (подпункт 9.3.18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3E61EE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тепловых потерь через тепловую изоляцию, о проведении испытания по определению гидравлических потерь трубопроводов водяных тепловых сетей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FBF47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9DC24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F0048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AB4A1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06299" w14:textId="77777777" w:rsidR="00903066" w:rsidRPr="00903066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3066">
              <w:rPr>
                <w:sz w:val="18"/>
                <w:szCs w:val="18"/>
              </w:rPr>
              <w:t xml:space="preserve">  </w:t>
            </w:r>
          </w:p>
        </w:tc>
      </w:tr>
    </w:tbl>
    <w:p w14:paraId="06EC3499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2EAA8ECD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2"/>
        <w:gridCol w:w="2005"/>
        <w:gridCol w:w="2254"/>
        <w:gridCol w:w="2050"/>
        <w:gridCol w:w="1434"/>
        <w:gridCol w:w="2005"/>
        <w:gridCol w:w="2225"/>
        <w:gridCol w:w="1376"/>
        <w:gridCol w:w="1245"/>
      </w:tblGrid>
      <w:tr w:rsidR="00360951" w:rsidRPr="007A6B5F" w14:paraId="22605A90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511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1.6.5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E5DE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347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проведения гидравлических испытаний на прочность и плотность трубопроводов тепловых сетей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"kodeks://link/d?nd=901856779&amp;mark=00000000000000000000000000000000000000000000000000A7Q0NE"\o"’’Об утверждении Правил технической эксплуатации тепловых энергоустановок’’</w:instrText>
            </w:r>
          </w:p>
          <w:p w14:paraId="442157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E15E1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6.2.16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9.3.19 пункта 9 Правил)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79E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проведения гидравлических испытаний на прочность и плотность трубопроводов тепловых сетей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0B29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0,4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327B51" w14:textId="5447E7E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F814D98" wp14:editId="46F586F9">
                  <wp:extent cx="387985" cy="23431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190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505CE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AC060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  <w:p w14:paraId="41471E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05ADF21" w14:textId="67C2F73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случае, если на объекте оценки организация не эксплуатирует тепловые сети,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E8A95B6" wp14:editId="3B3E800B">
                  <wp:extent cx="387985" cy="23431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принимается равным 1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ECF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58B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1FF8C4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7F17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1.6.6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A859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8F3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подтверждающие проведение мероприятий по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6BC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документов, подтверждающих проведение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84B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C006B" w14:textId="579BBDF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59E4A9F" wp14:editId="652BAD14">
                  <wp:extent cx="417195" cy="234315"/>
                  <wp:effectExtent l="0" t="0" r="190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8A9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9B734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46E89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  <w:p w14:paraId="1F8BBA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E06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0C89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3E01A7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48C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6CD0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663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контролю за состоянием подземных трубопроводов тепловой сети (за исключением неметаллических), проложенных в непроходных каналах, и при </w:t>
            </w:r>
            <w:proofErr w:type="spellStart"/>
            <w:r w:rsidRPr="007A6B5F">
              <w:rPr>
                <w:sz w:val="18"/>
                <w:szCs w:val="18"/>
              </w:rPr>
              <w:t>бесканальной</w:t>
            </w:r>
            <w:proofErr w:type="spellEnd"/>
            <w:r w:rsidRPr="007A6B5F">
              <w:rPr>
                <w:sz w:val="18"/>
                <w:szCs w:val="18"/>
              </w:rPr>
              <w:t xml:space="preserve"> прокладке, требования к проведению которых установлены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"kodeks://link/d?nd=901856779&amp;mark=00000000000000000000000000000000000000000000000000A6S0N5"\o"’’Об утверждении Правил технической эксплуатации тепловых энергоустановок’’</w:instrText>
            </w:r>
          </w:p>
          <w:p w14:paraId="539229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943C7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6.2.34-6.2.37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552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мероприятий по контролю за состоянием подземных трубопроводов тепловой сети (за исключением неметаллических), проложенных в непроходных каналах, и при </w:t>
            </w:r>
            <w:proofErr w:type="spellStart"/>
            <w:r w:rsidRPr="007A6B5F">
              <w:rPr>
                <w:sz w:val="18"/>
                <w:szCs w:val="18"/>
              </w:rPr>
              <w:t>бесканальной</w:t>
            </w:r>
            <w:proofErr w:type="spellEnd"/>
            <w:r w:rsidRPr="007A6B5F">
              <w:rPr>
                <w:sz w:val="18"/>
                <w:szCs w:val="18"/>
              </w:rPr>
              <w:t xml:space="preserve"> прокладке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E2B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8FDB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D65E0C" w14:textId="2E667A7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случае если организация не владеет и не эксплуатирует тепловые сети или тепловые сети проложены воздушной прокладкой или в проходном (полупроходном) канале,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4A197FF" wp14:editId="39A9491C">
                  <wp:extent cx="417195" cy="234315"/>
                  <wp:effectExtent l="0" t="0" r="190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принимается равным 1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2E3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02A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9ADAF3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405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3970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F6A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"kodeks://link/d?nd=901856779&amp;mark=00000000000000000000000000000000000000000000000000A6S0N5"\o"’’Об утверждении Правил технической эксплуатации тепловых энергоустановок’’</w:instrText>
            </w:r>
          </w:p>
          <w:p w14:paraId="07B346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3ADA3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9.3.20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022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282A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2380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5C36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294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C84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1BA0F65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889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1.6.7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B8B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53B0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о проведении очистки и промывки тепловых сетей, тепловых пунктов, требования к которым установлены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"kodeks://link/d?nd=901856779&amp;mark=000000000000000000000000000000000000000000000000008Q60LU"\o"’’Об утверждении Правил технической эксплуатации тепловых энергоустановок’’</w:instrText>
            </w:r>
          </w:p>
          <w:p w14:paraId="61A1FD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E78EC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5.3.37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"kodeks://link/d?nd=901856779&amp;mark=00000000000000000000000000000000000000000000000000A7S0NF"\o"’’Об утверждении Правил технической эксплуатации тепловых энергоустановок’’</w:instrText>
            </w:r>
          </w:p>
          <w:p w14:paraId="200D1A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1D122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6.2.17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"kodeks://link/d?nd=901856779&amp;mark=00000000000000000000000000000000000000000000000000AA80NS"\o"’’Об утверждении Правил технической эксплуатации тепловых энергоустановок’’</w:instrText>
            </w:r>
          </w:p>
          <w:p w14:paraId="3F2239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F0FC8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12.18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>, (под</w:t>
            </w:r>
            <w:r w:rsidRPr="007A6B5F">
              <w:rPr>
                <w:sz w:val="18"/>
                <w:szCs w:val="18"/>
              </w:rPr>
              <w:lastRenderedPageBreak/>
              <w:t xml:space="preserve">пункт 9.3.21 пункта 9 Правил)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874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актов о проведении очистки и тепловых сетей, тепловых пунктов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863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0,4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449E4" w14:textId="6A7F66B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650CA22" wp14:editId="3CF3A7F6">
                  <wp:extent cx="833755" cy="234315"/>
                  <wp:effectExtent l="0" t="0" r="444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C3A0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9E390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A1ADA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1EA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9F2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EF52194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D7B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1.6.8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AB51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91F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 измерений удельного электрического сопротивления грунта и потенциалов блуждающих токов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"kodeks://link/d?nd=901856779&amp;mark=00000000000000000000000000000000000000000000000000A7U0NE"\o"’’Об утверждении Правил технической эксплуатации тепловых энергоустановок’’</w:instrText>
            </w:r>
          </w:p>
          <w:p w14:paraId="470919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33387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6.2.43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9.3.23 Пункта 9 Правил)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429D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измерений удельного электрического сопротивления грунта и потенциалов блуждающих токов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645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10C2F" w14:textId="7BD8EC9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467528B" wp14:editId="7B9AC733">
                  <wp:extent cx="709295" cy="23431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D2E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75A22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7EF1B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  <w:p w14:paraId="3B05CD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8BB117C" w14:textId="721BD11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случае, если на объекте оценки организация не эксплуатирует тепловые сети,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AD67052" wp14:editId="21270C9E">
                  <wp:extent cx="709295" cy="23431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принимается равным 1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AA7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9F0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35BE386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15EF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1.6.9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3C4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F5E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 опробования работоспособности оборудования насосных станций, проведение которого установлено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"kodeks://link/d?nd=901856779&amp;mark=00000000000000000000000000000000000000000000000000A880NJ"\o"’’Об утверждении Правил технической эксплуатации тепловых энергоустановок’’</w:instrText>
            </w:r>
          </w:p>
          <w:p w14:paraId="1C3441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BC551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6.2.48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9.3.24 Пункта 9 Правил)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D55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акта опробования работоспособности оборудования насосных станций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4A7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7CAE28" w14:textId="5291D67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F9FBAC0" wp14:editId="0A7556DB">
                  <wp:extent cx="658495" cy="219710"/>
                  <wp:effectExtent l="0" t="0" r="8255" b="889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1F7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4F16B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CBACF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339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457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13D3BD0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3459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1.6.10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5B85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2444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договора (договоров) (за исключением охраняемой законом тайны) поставки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FFE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запаса топлива, не менее утвержденных нормативов запасов топлива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D18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0,03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7CC1A" w14:textId="323CC6E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DCC4419" wp14:editId="19CEEBE7">
                  <wp:extent cx="387985" cy="219710"/>
                  <wp:effectExtent l="0" t="0" r="0" b="889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DE986" w14:textId="6E8B6B8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05D3FBD" wp14:editId="50447D65">
                  <wp:extent cx="387985" cy="219710"/>
                  <wp:effectExtent l="0" t="0" r="0" b="889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244789F" w14:textId="4976E8D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462E22A" wp14:editId="5CA5388A">
                  <wp:extent cx="541020" cy="23431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37D4356B" w14:textId="26183FB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08B616A" wp14:editId="49FA6597">
                  <wp:extent cx="453390" cy="219710"/>
                  <wp:effectExtent l="0" t="0" r="3810" b="889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212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E8C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3C43999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2C5F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1.6.10.1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108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AD3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основного топлива, заключенного (заключенных) на срок не менее срока предстоящего отопительного периода, и копии документов, подтверждающих наличие фактических запасов основного и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041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договора (договоров) поставки основного топлива, заключенного (заключенных) на срок не менее срока предстоящего отопительного периода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969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59DA97" w14:textId="7F694FA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E24F886" wp14:editId="4F1F50BD">
                  <wp:extent cx="541020" cy="23431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239A6A" w14:textId="29FDE95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B5EFE6E" wp14:editId="709BF474">
                  <wp:extent cx="541020" cy="23431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1, если подтверждено наличие договоров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6537BF4" wp14:editId="65C619F6">
                  <wp:extent cx="541020" cy="23431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0, если не подтверждено наличие договоров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799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7A1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BC3D9EB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2A3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1.6.10.2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9C8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53F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резервного (аварийного)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DDE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подтверждения наличия запаса топлива, не менее утвержденных нормативов запасов топлива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D3D9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5E2AD4" w14:textId="7D80BE0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BC7301B" wp14:editId="40224368">
                  <wp:extent cx="453390" cy="219710"/>
                  <wp:effectExtent l="0" t="0" r="3810" b="889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DED25" w14:textId="4692972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38D6E60" wp14:editId="4B779B6E">
                  <wp:extent cx="453390" cy="219710"/>
                  <wp:effectExtent l="0" t="0" r="3810" b="889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1, если </w:t>
            </w:r>
          </w:p>
          <w:p w14:paraId="1E9F6E19" w14:textId="673ADE1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3D02861" wp14:editId="376CE285">
                  <wp:extent cx="629285" cy="23431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noProof/>
                <w:position w:val="-7"/>
                <w:sz w:val="18"/>
                <w:szCs w:val="18"/>
              </w:rPr>
              <w:drawing>
                <wp:inline distT="0" distB="0" distL="0" distR="0" wp14:anchorId="63A9B9FF" wp14:editId="0E17E4D2">
                  <wp:extent cx="131445" cy="139065"/>
                  <wp:effectExtent l="0" t="0" r="190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4F7DC3" w14:textId="0210409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15164A6" wp14:editId="51D561A8">
                  <wp:extent cx="739140" cy="234315"/>
                  <wp:effectExtent l="0" t="0" r="381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988306" w14:textId="01F7EAF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A8EF532" wp14:editId="1104D8A5">
                  <wp:extent cx="453390" cy="219710"/>
                  <wp:effectExtent l="0" t="0" r="3810" b="889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0, если </w:t>
            </w:r>
          </w:p>
          <w:p w14:paraId="36E74736" w14:textId="4245D5B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9613E2E" wp14:editId="793D5DD6">
                  <wp:extent cx="629285" cy="23431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&lt; </w:t>
            </w:r>
          </w:p>
          <w:p w14:paraId="61A3A7C6" w14:textId="3928FB2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29B46D6" wp14:editId="413F6C42">
                  <wp:extent cx="739140" cy="234315"/>
                  <wp:effectExtent l="0" t="0" r="381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849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E6BB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0BB98B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C0B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1.6.10.2.1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D37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C34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энергии в соответствии с Порядком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6B9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фактический объем запаса топлива, </w:t>
            </w:r>
            <w:proofErr w:type="spellStart"/>
            <w:r w:rsidRPr="007A6B5F">
              <w:rPr>
                <w:sz w:val="18"/>
                <w:szCs w:val="18"/>
              </w:rPr>
              <w:t>тыс.т</w:t>
            </w:r>
            <w:proofErr w:type="spellEnd"/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892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6635F5" w14:textId="22EEB81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9F952EB" wp14:editId="3E0A0F03">
                  <wp:extent cx="629285" cy="23431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30F3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фактическое значение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B63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604E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7B6472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F60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1.6.10.2.2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75BB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28D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определения нормативов запасов топлива на источниках тепловой энергии (за исключением источников тепловой энергии, функционирующих в режиме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F7B6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утвержденный нормативный объем запаса топлива, </w:t>
            </w:r>
            <w:proofErr w:type="spellStart"/>
            <w:r w:rsidRPr="007A6B5F">
              <w:rPr>
                <w:sz w:val="18"/>
                <w:szCs w:val="18"/>
              </w:rPr>
              <w:t>тыс.т</w:t>
            </w:r>
            <w:proofErr w:type="spellEnd"/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338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689406" w14:textId="2EDF623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CEEA650" wp14:editId="59FF369F">
                  <wp:extent cx="739140" cy="234315"/>
                  <wp:effectExtent l="0" t="0" r="381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038F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фактическое значение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A11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C02D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0887C69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37F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167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5190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комбинированной выработки электрической и тепловой энергии), утвержденным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"kodeks://link/d?nd=902374528"\o"’’О порядке определения нормативов технологических потерь при передаче тепловой энергии ...’’</w:instrText>
            </w:r>
          </w:p>
          <w:p w14:paraId="082DBE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10.08.2012 N 377</w:instrText>
            </w:r>
          </w:p>
          <w:p w14:paraId="5DE1CD6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25.05.2014)"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Минэнерго России от 10 августа 2012 г. № 377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3A927F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9.3.25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F09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CABF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8C5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3A7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D9D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D7C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105FC07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9C9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A4E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366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Утвержденный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"kodeks://link/d?nd=901856779&amp;mark=000000000000000000000000000000000000000000000000008OS0LP"\o"’’Об утверждении Правил технической эксплуатации тепловых энергоустановок’’</w:instrText>
            </w:r>
          </w:p>
          <w:p w14:paraId="1968D9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67316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2.7.3 Правил технической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5C5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запасов материалов, запорной арматуры, запасных частей, средств механизации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C2D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1EEF0" w14:textId="2952B7E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A6F1398" wp14:editId="6C9849C3">
                  <wp:extent cx="431800" cy="234315"/>
                  <wp:effectExtent l="0" t="0" r="635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84EE5" w14:textId="455A9A1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24F8178" wp14:editId="7F8FA930">
                  <wp:extent cx="431800" cy="234315"/>
                  <wp:effectExtent l="0" t="0" r="635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% наличия запас мат факт по </w:t>
            </w:r>
            <w:proofErr w:type="spellStart"/>
            <w:r w:rsidRPr="007A6B5F">
              <w:rPr>
                <w:sz w:val="18"/>
                <w:szCs w:val="18"/>
              </w:rPr>
              <w:t>инвентар</w:t>
            </w:r>
            <w:proofErr w:type="spellEnd"/>
            <w:r w:rsidRPr="007A6B5F">
              <w:rPr>
                <w:sz w:val="18"/>
                <w:szCs w:val="18"/>
              </w:rPr>
              <w:t xml:space="preserve"> / 100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77B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7EEA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5F7DC1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272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1.6.11.2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024B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1D78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"kodeks://link/d?nd=901856779&amp;mark=000000000000000000000000000000000000000000000000008OS0LP"\o"’’Об утверждении Правил технической эксплуатации тепловых энергоустановок’’</w:instrText>
            </w:r>
          </w:p>
          <w:p w14:paraId="189717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75C58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>, перечень запасов материалов, запор</w:t>
            </w:r>
            <w:r w:rsidRPr="007A6B5F">
              <w:rPr>
                <w:sz w:val="18"/>
                <w:szCs w:val="18"/>
              </w:rPr>
              <w:lastRenderedPageBreak/>
              <w:t xml:space="preserve">ной арматуры, запасных частей, средств механизации для выполнения срочных внеплановых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B5DC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433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555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% наличия запас мат факт по </w:t>
            </w:r>
            <w:proofErr w:type="spellStart"/>
            <w:r w:rsidRPr="007A6B5F">
              <w:rPr>
                <w:sz w:val="18"/>
                <w:szCs w:val="18"/>
              </w:rPr>
              <w:t>инвентар</w:t>
            </w:r>
            <w:proofErr w:type="spellEnd"/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5A2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Фактическое значение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2C9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D61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D0DFF38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244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BCC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D71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(аварийных) ремонтных работ, результаты последней проведенной инвентаризации запасов материалов, запорной арматуры, запасных частей, средств механизации для выполнения срочных внеплановых (аварийных) ремонтных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AF91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171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DD3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A654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F203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A83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CCC6D59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4D3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2D0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AD7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работ, оформленные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"kodeks://link/d?nd=901716287&amp;mark=000000000000000000000000000000000000000000000000006560IO"\o"’’Об утверждении Положения по ведению бухгалтерского учета и бухгалтерской отчетности в ...’’</w:instrText>
            </w:r>
          </w:p>
          <w:p w14:paraId="0D2BE5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29.07.1998 N 34н</w:instrText>
            </w:r>
          </w:p>
          <w:p w14:paraId="681526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ПБУ от 29.07.1998 N 34н</w:instrText>
            </w:r>
          </w:p>
          <w:p w14:paraId="0E7F8E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07.05.2018)"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Положения по ведению бухгалтерского учета и бухгалтерской отчетности в Российской Федерации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утвержденного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"kodeks://link/d?nd=901716287"\o"’’Об утверждении Положения по ведению бухгалтерского учета и бухгалтерской отчетности в ...’’</w:instrText>
            </w:r>
          </w:p>
          <w:p w14:paraId="4E9BC4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29.07.1998 N 34н</w:instrText>
            </w:r>
          </w:p>
          <w:p w14:paraId="48C9E8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ПБУ от 29.07.1998 N 34н</w:instrText>
            </w:r>
          </w:p>
          <w:p w14:paraId="04D90024" w14:textId="46A6145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07.05.2018)"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Минфина России от 29 июля 1998 г. № 34н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3F268481" wp14:editId="73420426">
                  <wp:extent cx="102235" cy="21209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(подпункт 9.3.26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E713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F7A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5F1F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808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670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CCF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B5D8561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BB7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200DED0D" w14:textId="0CAB9A9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3B60D46" wp14:editId="744EC369">
                  <wp:extent cx="102235" cy="2120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27 августа 1998 г., регистрационный № 1598 (с изменениями, внесенными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"kodeks://link/d?nd=901758102&amp;mark=0000000000000000000000000000000000000000000000000064U0IK"\o"’’О внесении Изменений в нормативные правовые акты по бухгалтерскому учету (с изменениями на 24 декабря 2010 года)’’</w:instrText>
            </w:r>
          </w:p>
          <w:p w14:paraId="514BC8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24.03.2000 N 31н</w:instrText>
            </w:r>
          </w:p>
          <w:p w14:paraId="6348E9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01.01.2011)"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приказами Минфина России от 24 марта 2000 г. № 31н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зарегистрирован Минюстом России 26 апреля 2000 г., регистрационный № 2209),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"kodeks://link/d?nd=902003964"\o"’’О внесении изменений в нормативные правовые акты по бухгалтерскому учету (с изменениями на 30 мая 2022 года)’’</w:instrText>
            </w:r>
          </w:p>
          <w:p w14:paraId="7F3E8B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18.09.2006 N 116н</w:instrText>
            </w:r>
          </w:p>
          <w:p w14:paraId="1D8A17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18 сентября 2006 г. № 116н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24 октября 2006 г., регистрационный № 8397),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"kodeks://link/d?nd=902036094"\o"’’О внесении изменений в нормативные правовые акты по бухгалтерскому учету (с изменениями на 15 ноября 2019 года)’’</w:instrText>
            </w:r>
          </w:p>
          <w:p w14:paraId="55BD09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26.03.2007 N 26н</w:instrText>
            </w:r>
          </w:p>
          <w:p w14:paraId="501B64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26 марта 2007 г. № 26н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12 апреля 2007 г., регистрационный № 9285),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"kodeks://link/d?nd=902244197"\o"’’О внесении изменений в нормативные правовые акты по бухгалтерскому учету (с изменениями на 30 мая 2022 года)’’</w:instrText>
            </w:r>
          </w:p>
          <w:p w14:paraId="45FCE0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25.10.2010 N 132н</w:instrText>
            </w:r>
          </w:p>
          <w:p w14:paraId="113D4B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25 октября 2010 г. № 132н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25 ноября 2010 г., регистрационный № 19048),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"kodeks://link/d?nd=902257107"\o"’’О внесении изменений в нормативные правовые акты по бухгалтерскому учету и признании ...’’</w:instrText>
            </w:r>
          </w:p>
          <w:p w14:paraId="778BB4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24.12.2010 N 186н</w:instrText>
            </w:r>
          </w:p>
          <w:p w14:paraId="45A448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24 декабря 2010 г. № 186н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22 февраля 2011 г., регистрационный № 19910),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"kodeks://link/d?nd=456055838"\o"’’О признании утратившими силу отдельных положений Положения по ведению бухгалтерского учета и ...’’</w:instrText>
            </w:r>
          </w:p>
          <w:p w14:paraId="4A6D3F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29.03.2017 N 47н</w:instrText>
            </w:r>
          </w:p>
          <w:p w14:paraId="5C3508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30.04.2017)"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29 марта 2017 г. № 47н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18 апреля 2017 г., регистрационный № 46408),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"kodeks://link/d?nd=542622237&amp;mark=000000000000000000000000000000000000000000000000007D20K3"\o"’’О признании утратившим силу пункта 29 Положения по ведению бухгалтерского учета и ...’’</w:instrText>
            </w:r>
          </w:p>
          <w:p w14:paraId="79862C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11.04.2018 N 74н</w:instrText>
            </w:r>
          </w:p>
          <w:p w14:paraId="2B590DF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07.05.2018)"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11 апреля 2018 г. № 74н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25 апреля 2018 г., регистрационный № 50890). </w:t>
            </w:r>
          </w:p>
          <w:p w14:paraId="127A8E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02C284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97F6400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D2DC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1.6.12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F67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284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"kodeks://link/d?nd=9046058&amp;mark=000000000000000000000000000000000000000000000000007DM0KA"\o"’’О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5F10C2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20FE45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части 1 статьи 9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  <w:r w:rsidRPr="007A6B5F">
              <w:rPr>
                <w:sz w:val="18"/>
                <w:szCs w:val="18"/>
              </w:rPr>
              <w:lastRenderedPageBreak/>
              <w:t xml:space="preserve">копия лицензии или выписки из реестра лицензий Ростехнадзора, копия договора обязательного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FC6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лицензии Ростехнадзора и договора обязательного страхования гражданской ответственности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76F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556A2" w14:textId="6C9211B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A28210E" wp14:editId="0DAE236F">
                  <wp:extent cx="417195" cy="234315"/>
                  <wp:effectExtent l="0" t="0" r="190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963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12D55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33875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9BA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3A8E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80D6BA5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C2AD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467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4BA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290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595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3D4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D72C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244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C18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5FA1E51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744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643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A15B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владельца опасного объекта за причинение вреда в результате аварии на опасном объекте. Требование не распространяется на объекты теплоснабжения организаций, подведомственных федеральным органам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2E5D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2EF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79F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2DE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F91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E6C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3C00691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A0D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D10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B3D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исполнительной власти в сфере обороны, обеспечения безопасности, государственной охраны, внешней разведки, мобилизационной подготовки и мобилизации (подпункт 9.3.27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38D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F2B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CC9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4FA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810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C7E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5AFF3D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8BA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1.7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C01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Выполнять мероприятия по резервированию систем теплоснабжения, определенные утвержденной актуализированной схемой теплоснабжения и включенные в инвестиционную программу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4D0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Разрешение на допуск в эксплуатацию и (или) временное разрешение на допуск в эксплуатацию на объекты теплоснабжения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"kodeks://link/d?nd=573476474&amp;mark=000000000000000000000000000000000000000000000000006560IO"\o"’’Об утверждении Правил выдачи разрешений на допуск в эксплуатацию ...’’</w:instrText>
            </w:r>
          </w:p>
          <w:p w14:paraId="4EC561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14:paraId="054696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31.01.2021 по 31.12.2026)"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 выдачи разрешений на допуск в эксплуатацию энергопринимающих установок потребителей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FECA5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разрешения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696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E49282" w14:textId="0930817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088DBC5" wp14:editId="600DB6F3">
                  <wp:extent cx="467995" cy="234315"/>
                  <wp:effectExtent l="0" t="0" r="825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55B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82E66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7208B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296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1BE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15CF23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B1A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9580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теплоснабжающей или теплосетевой организации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"kodeks://link/d?nd=902227764&amp;mark=00000000000000000000000000000000000000000000000000AAM0NU"\o"’’О теплоснабжении (с изменениями на 8 августа 2024 года) (редакция, действующая с 1 марта 2025 года)’’</w:instrText>
            </w:r>
          </w:p>
          <w:p w14:paraId="3C6367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4C73B3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8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A936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"kodeks://link/d?nd=573476474&amp;mark=000000000000000000000000000000000000000000000000006560IO"\o"’’Об утверждении Правил выдачи разрешений на допуск в эксплуатацию ...’’</w:instrText>
            </w:r>
          </w:p>
          <w:p w14:paraId="2F9E42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14:paraId="655C62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31.01.2021 по 31.12.2026)"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 xml:space="preserve">электрической энергии, объектов по производству электрической энергии, объектов электросетевого хозяйства, объектов теплоснабжения и </w:t>
            </w:r>
            <w:proofErr w:type="spellStart"/>
            <w:r w:rsidRPr="007A6B5F">
              <w:rPr>
                <w:sz w:val="18"/>
                <w:szCs w:val="18"/>
                <w:u w:val="single"/>
              </w:rPr>
              <w:t>теплопотребляющих</w:t>
            </w:r>
            <w:proofErr w:type="spellEnd"/>
            <w:r w:rsidRPr="007A6B5F">
              <w:rPr>
                <w:sz w:val="18"/>
                <w:szCs w:val="18"/>
                <w:u w:val="single"/>
              </w:rPr>
              <w:t xml:space="preserve"> 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"kodeks://link/d?nd=573476474"\o"’’Об утверждении Правил выдачи разрешений на допуск в эксплуатацию ...’’</w:instrText>
            </w:r>
          </w:p>
          <w:p w14:paraId="243BB9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14:paraId="223F4D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31.01.2021 по 31.12.2026)"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 Правительства Российской Федерации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4D0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теплоснабжения и теплопотребляющих установок, построенных для реализации мероприятий по резервированию систем теплоснабжения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83D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647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CDC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1CF5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914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633B2D8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C507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C9B3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C94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"kodeks://link/d?nd=573476474&amp;mark=000000000000000000000000000000000000000000000000007D20K3"\o"’’Об утверждении Правил выдачи разрешений на допуск в эксплуатацию ...’’</w:instrText>
            </w:r>
          </w:p>
          <w:p w14:paraId="0AD261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14:paraId="43EDDBEA" w14:textId="65186C5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31.01.2021 по 31.12.2026)"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30 января 2021 г. № 85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D63EB90" wp14:editId="42417AFF">
                  <wp:extent cx="102235" cy="2120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, построенных для реализации мероприятий по резервированию систем теплоснабжения в текущем отопительном периоде (в части мероприятий, определенных утвержденной актуализированной схемой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A83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41A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5C9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28F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A5E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ECA9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939DB7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60D4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719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5EF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теплоснабжения и включенных в инвестиционную программу теплоснабжающей или теплосетевой организации согласно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"kodeks://link/d?nd=902227764&amp;mark=00000000000000000000000000000000000000000000000000AAK0NS"\o"’’О теплоснабжении (с изменениями на 8 августа 2024 года) (редакция, действующая с 1 марта 2025 года)’’</w:instrText>
            </w:r>
          </w:p>
          <w:p w14:paraId="50EC9B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0051A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части 8 статьи 20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"kodeks://link/d?nd=902227764&amp;mark=00000000000000000000000000000000000000000000000000A7U0N9"\o"’’О теплоснабжении (с изменениями на 8 августа 2024 года) (редакция, действующая с 1 марта 2025 года)’’</w:instrText>
            </w:r>
          </w:p>
          <w:p w14:paraId="7ED6F6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17C6B6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части 10 статьи 29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(подпункт 9.3.29 пункта 9 Правил)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2E2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DD7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2FA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187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A242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E44B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5C3A870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617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3DE97285" w14:textId="356E145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D50A25E" wp14:editId="74D54968">
                  <wp:extent cx="102235" cy="2120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"kodeks://link/d?nd=573476474&amp;mark=000000000000000000000000000000000000000000000000006540IN"\o"’’Об утверждении Правил выдачи разрешений на допуск в эксплуатацию ...’’</w:instrText>
            </w:r>
          </w:p>
          <w:p w14:paraId="3FDB2F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14:paraId="56B59E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31.01.2021 по 31.12.2026)"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4 постановления Правительства Российской Федерации от 30 января 2021 № 85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"kodeks://link/d?nd=573476474&amp;mark=000000000000000000000000000000000000000000000000006560IO"\o"’’Об утверждении Правил выдачи разрешений на допуск в эксплуатацию ...’’</w:instrText>
            </w:r>
          </w:p>
          <w:p w14:paraId="10A128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30.01.2021 N 85</w:instrText>
            </w:r>
          </w:p>
          <w:p w14:paraId="1194DE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31.01.2021 по 31.12.2026)"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 xml:space="preserve">Правила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</w:t>
            </w:r>
            <w:proofErr w:type="spellStart"/>
            <w:r w:rsidRPr="007A6B5F">
              <w:rPr>
                <w:sz w:val="18"/>
                <w:szCs w:val="18"/>
                <w:u w:val="single"/>
              </w:rPr>
              <w:t>теплопотребляющих</w:t>
            </w:r>
            <w:proofErr w:type="spellEnd"/>
            <w:r w:rsidRPr="007A6B5F">
              <w:rPr>
                <w:sz w:val="18"/>
                <w:szCs w:val="18"/>
                <w:u w:val="single"/>
              </w:rPr>
              <w:t xml:space="preserve"> 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действуют до 1 января 2027 г. </w:t>
            </w:r>
          </w:p>
          <w:p w14:paraId="173738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3C8718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012E491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1A4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1.8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1D9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Иметь согласованный с </w:t>
            </w:r>
            <w:r w:rsidRPr="007A6B5F">
              <w:rPr>
                <w:sz w:val="18"/>
                <w:szCs w:val="18"/>
              </w:rPr>
              <w:lastRenderedPageBreak/>
              <w:t xml:space="preserve">органом местного самоуправления порядок (план) действий по ликвидации последствий аварийных ситуаций в сфере теплоснабжения (пункт 9 части 4 статьи 20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104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Утвержденный в соответствии с требованиями </w:t>
            </w:r>
            <w:r w:rsidRPr="007A6B5F">
              <w:rPr>
                <w:sz w:val="18"/>
                <w:szCs w:val="18"/>
              </w:rPr>
              <w:lastRenderedPageBreak/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"kodeks://link/d?nd=901856779&amp;mark=00000000000000000000000000000000000000000000000000AA80NP"\o"’’Об утверждении Правил технической эксплуатации тепловых энергоустановок’’</w:instrText>
            </w:r>
          </w:p>
          <w:p w14:paraId="537AF8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F898A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15.4.3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(или) Положения о разработке планов мероприятий по локализации и ликвидации последствий аварий на опасных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F1AE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порядка (плана) действий </w:t>
            </w:r>
            <w:r w:rsidRPr="007A6B5F">
              <w:rPr>
                <w:sz w:val="18"/>
                <w:szCs w:val="18"/>
              </w:rPr>
              <w:lastRenderedPageBreak/>
              <w:t xml:space="preserve">по ликвидации последствий аварийных ситуаций в сфере теплоснабжения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91F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0,01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212E7" w14:textId="5256320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971CCB0" wp14:editId="1B4C1F37">
                  <wp:extent cx="541020" cy="23431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C0A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B4F71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1D0F7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BCC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A11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28A34A8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766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0E5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"kodeks://link/d?nd=902227764"\o"’’О теплоснабжении (с изменениями на 8 августа 2024 года) (редакция, действующая с 1 марта 2025 года)’’</w:instrText>
            </w:r>
          </w:p>
          <w:p w14:paraId="0CE77B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77CA0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630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производственных объектах, утвержденного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"kodeks://link/d?nd=565738495&amp;mark=0000000000000000000000000000000000000000000000000064U0IK"\o"’’Об утверждении Положения о разработке планов мероприятий по локализации ...’’</w:instrText>
            </w:r>
          </w:p>
          <w:p w14:paraId="1B1155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15.09.2020 N 1437</w:instrText>
            </w:r>
          </w:p>
          <w:p w14:paraId="031678F7" w14:textId="4E5A490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 Правительства Российской Федерации от 15 сентября 2020 г. № 1437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DC63BEE" wp14:editId="4C6B604D">
                  <wp:extent cx="102235" cy="2120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, порядок (план) действий по ликвидации последствий аварийных ситуаций в сфере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2B52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FA90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517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8DF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A017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354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68A1165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2FC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140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025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теплоснабжения или предусмотренные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"kodeks://link/d?nd=573275722&amp;mark=00000000000000000000000000000000000000000000000000A8C0NC"\o"’’Об утверждении федеральных норм и правил в области промышленной ...’’</w:instrText>
            </w:r>
          </w:p>
          <w:p w14:paraId="38B648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40E87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7C7FD9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386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инструкции, устанавливающие действия работников в аварийных ситуациях (в том числе при аварии)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663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38E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E9DF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004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BDD3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026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B25CE47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CA448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2FB2E986" w14:textId="1FCB3F6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8F5D196" wp14:editId="78E90E01">
                  <wp:extent cx="102235" cy="21209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"kodeks://link/d?nd=565738495&amp;mark=000000000000000000000000000000000000000000000000006540IN"\o"’’Об утверждении Положения о разработке планов мероприятий по локализации ...’’</w:instrText>
            </w:r>
          </w:p>
          <w:p w14:paraId="7DB579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15.09.2020 N 1437</w:instrText>
            </w:r>
          </w:p>
          <w:p w14:paraId="35FB14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 постановления Правительства Российской Федерации от 15 сентября 2020 г. № 1437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г. </w:t>
            </w:r>
          </w:p>
          <w:p w14:paraId="7C44CB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76425E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246779B3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30B47DE7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2"/>
        <w:gridCol w:w="2005"/>
        <w:gridCol w:w="2254"/>
        <w:gridCol w:w="2050"/>
        <w:gridCol w:w="1434"/>
        <w:gridCol w:w="2005"/>
        <w:gridCol w:w="2225"/>
        <w:gridCol w:w="1376"/>
        <w:gridCol w:w="1245"/>
      </w:tblGrid>
      <w:tr w:rsidR="00360951" w:rsidRPr="007A6B5F" w14:paraId="5E9322E7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4ED1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C3FE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Обеспечить выполнение в установленные сроки предписаний, влияющих </w:t>
            </w:r>
            <w:r w:rsidRPr="007A6B5F">
              <w:rPr>
                <w:sz w:val="18"/>
                <w:szCs w:val="18"/>
              </w:rPr>
              <w:lastRenderedPageBreak/>
              <w:t xml:space="preserve">на надежность работы в отопительный период, выданных федеральным органом исполнительной власти государственного энергетического надзора,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0D73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Справка об отсутствии невыполненных в установленные сроки предписаний об </w:t>
            </w:r>
            <w:r w:rsidRPr="007A6B5F">
              <w:rPr>
                <w:sz w:val="18"/>
                <w:szCs w:val="18"/>
              </w:rPr>
              <w:lastRenderedPageBreak/>
              <w:t xml:space="preserve">устранении нарушений 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"kodeks://link/d?nd=901856779&amp;mark=000000000000000000000000000000000000000000000000007DS0KC"\o"’’Об утверждении Правил технической эксплуатации тепловых энергоустановок’’</w:instrText>
            </w:r>
          </w:p>
          <w:p w14:paraId="1E18F5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E9B64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2.3.14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"kodeks://link/d?nd=901856779&amp;mark=000000000000000000000000000000000000000000000000007DU0KD"\o"’’Об утверждении Правил технической эксплуатации тепловых энергоустановок’’</w:instrText>
            </w:r>
          </w:p>
          <w:p w14:paraId="6A68EC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650BB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2.3.15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723702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357C9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2.8.1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"kodeks://link/d?nd=901856779&amp;mark=000000000000000000000000000000000000000000000000008PO0LV"\o"’’Об утверждении Правил технической эксплуатации тепловых энергоустановок’’</w:instrText>
            </w:r>
          </w:p>
          <w:p w14:paraId="19E886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86D19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3.3.4-3.3.8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"kodeks://link/d?nd=901856779&amp;mark=000000000000000000000000000000000000000000000000008PU0M0"\o"’’Об утверждении Правил технической эксплуатации тепловых энергоустановок’’</w:instrText>
            </w:r>
          </w:p>
          <w:p w14:paraId="5C870B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3C2DF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4.1.1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"kodeks://link/d?nd=901856779&amp;mark=000000000000000000000000000000000000000000000000008R80MC"\o"’’Об утверждении Правил технической эксплуатации тепловых энергоустановок’’</w:instrText>
            </w:r>
          </w:p>
          <w:p w14:paraId="2613B4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CFA8C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"kodeks://link/d?nd=901856779&amp;mark=000000000000000000000000000000000000000000000000008QU0M5"\o"’’Об утверждении Правил технической эксплуатации тепловых энергоустановок’’</w:instrText>
            </w:r>
          </w:p>
          <w:p w14:paraId="12F0DA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D0398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"kodeks://link/d?nd=901856779&amp;mark=000000000000000000000000000000000000000000000000008R80MA"\o"’’Об утверждении Правил технической эксплуатации тепловых энергоустановок’’</w:instrText>
            </w:r>
          </w:p>
          <w:p w14:paraId="4DFCDB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89002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"kodeks://link/d?nd=901856779&amp;mark=000000000000000000000000000000000000000000000000008RA0MB"\o"’’Об утверждении Правил технической эксплуатации тепловых энергоустановок’’</w:instrText>
            </w:r>
          </w:p>
          <w:p w14:paraId="47B70C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45B71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"kodeks://link/d?nd=901856779&amp;mark=000000000000000000000000000000000000000000000000008RG0MD"\o"’’Об утверждении Правил технической эксплуатации тепловых энергоустановок’’</w:instrText>
            </w:r>
          </w:p>
          <w:p w14:paraId="530B8F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D92D4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"kodeks://link/d?nd=901856779&amp;mark=00000000000000000000000000000000000000000000000000A7Q0NE"\o"’’Об утверждении Правил технической эксплуатации тепловых энергоустановок’’</w:instrText>
            </w:r>
          </w:p>
          <w:p w14:paraId="04EB72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78E8E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6.2.16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"kodeks://link/d?nd=901856779&amp;mark=00000000000000000000000000000000000000000000000000A7U0NF"\o"’’Об утверждении Правил технической эксплуатации тепловых энергоустановок’’</w:instrText>
            </w:r>
          </w:p>
          <w:p w14:paraId="13086F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5A336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"kodeks://link/d?nd=901856779&amp;mark=00000000000000000000000000000000000000000000000000A8A0NL"\o"’’Об утверждении Правил технической эксплуатации тепловых энергоустановок’’</w:instrText>
            </w:r>
          </w:p>
          <w:p w14:paraId="215CFF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7C800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"kodeks://link/d?nd=901856779&amp;mark=00000000000000000000000000000000000000000000000000A880NJ"\o"’’Об утверждении Правил технической эксплуатации тепловых энергоустановок’’</w:instrText>
            </w:r>
          </w:p>
          <w:p w14:paraId="1EC945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A8DBF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6.2.48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"kodeks://link/d?nd=901856779&amp;mark=00000000000000000000000000000000000000000000000000A800NE"\o"’’Об утверждении Правил технической эксплуатации тепловых энергоустановок’’</w:instrText>
            </w:r>
          </w:p>
          <w:p w14:paraId="1AE7BA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6F268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"kodeks://link/d?nd=901856779&amp;mark=00000000000000000000000000000000000000000000000000A8G0NM"\o"’’Об утверждении Правил технической эксплуатации тепловых энергоустановок’’</w:instrText>
            </w:r>
          </w:p>
          <w:p w14:paraId="5CAC53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A1B71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"kodeks://link/d?nd=901856779&amp;mark=00000000000000000000000000000000000000000000000000A720N6"\o"’’Об утверждении Правил технической эксплуатации тепловых энергоустановок’’</w:instrText>
            </w:r>
          </w:p>
          <w:p w14:paraId="69EF57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DFC12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"kodeks://link/d?nd=901856779&amp;mark=00000000000000000000000000000000000000000000000000A8K0NL"\o"’’Об утверждении Правил технической эксплуатации тепловых энергоустановок’’</w:instrText>
            </w:r>
          </w:p>
          <w:p w14:paraId="6A618C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B49E26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8.2.1-8.2.5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"kodeks://link/d?nd=901856779&amp;mark=00000000000000000000000000000000000000000000000000A8Q0NN"\o"’’Об утверждении Правил технической эксплуатации тепловых энергоустановок’’</w:instrText>
            </w:r>
          </w:p>
          <w:p w14:paraId="1C801C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9D44C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"kodeks://link/d?nd=901856779&amp;mark=00000000000000000000000000000000000000000000000000A8S0NO"\o"’’Об утверждении Правил технической эксплуатации тепловых энергоустановок’’</w:instrText>
            </w:r>
          </w:p>
          <w:p w14:paraId="609421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DCE81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"kodeks://link/d?nd=901856779&amp;mark=00000000000000000000000000000000000000000000000000A9A0NK"\o"’’Об утверждении Правил технической эксплуатации тепловых энергоустановок’’</w:instrText>
            </w:r>
          </w:p>
          <w:p w14:paraId="664A24D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57478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10.1.9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"kodeks://link/d?nd=901856779&amp;mark=00000000000000000000000000000000000000000000000000AA40NS"\o"’’Об утверждении Правил технической эксплуатации тепловых энергоустановок’’</w:instrText>
            </w:r>
          </w:p>
          <w:p w14:paraId="204038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AB3D5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"kodeks://link/d?nd=901856779&amp;mark=00000000000000000000000000000000000000000000000000AA60NT"\o"’’Об утверждении Правил технической эксплуатации тепловых энергоустановок’’</w:instrText>
            </w:r>
          </w:p>
          <w:p w14:paraId="400E48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F0ABF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"kodeks://link/d?nd=901856779&amp;mark=00000000000000000000000000000000000000000000000000AAC0O0"\o"’’Об утверждении Правил технической эксплуатации тепловых энергоустановок’’</w:instrText>
            </w:r>
          </w:p>
          <w:p w14:paraId="5A70D0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50C87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3CA759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B2206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15.1.5-15.1.7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CBF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выполнения предписаний, влияющих на надежность работы в </w:t>
            </w:r>
            <w:r w:rsidRPr="007A6B5F">
              <w:rPr>
                <w:sz w:val="18"/>
                <w:szCs w:val="18"/>
              </w:rPr>
              <w:lastRenderedPageBreak/>
              <w:t xml:space="preserve">отопительный период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4B5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0,05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1B0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A6B5F">
              <w:rPr>
                <w:sz w:val="18"/>
                <w:szCs w:val="18"/>
              </w:rPr>
              <w:t>Кпредп</w:t>
            </w:r>
            <w:proofErr w:type="spellEnd"/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AE80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B8070F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97B92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C308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9AB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Не заполняется </w:t>
            </w:r>
          </w:p>
        </w:tc>
      </w:tr>
      <w:tr w:rsidR="00360951" w:rsidRPr="007A6B5F" w14:paraId="3CC62E9B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EDF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A19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A56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3E5199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B6AE1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"kodeks://link/d?nd=573275722&amp;mark=00000000000000000000000000000000000000000000000000AAQ0O2"\o"’’Об утверждении федеральных норм и правил в области промышленной ...’’</w:instrText>
            </w:r>
          </w:p>
          <w:p w14:paraId="2E67EB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63C900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11783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394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"kodeks://link/d?nd=573275722&amp;mark=00000000000000000000000000000000000000000000000000A8E0NC"\o"’’Об утверждении федеральных норм и правил в области промышленной ...’’</w:instrText>
            </w:r>
          </w:p>
          <w:p w14:paraId="6E18D8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A4382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1AF067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396-399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"kodeks://link/d?nd=573275722&amp;mark=00000000000000000000000000000000000000000000000000A9U0NM"\o"’’Об утверждении федеральных норм и правил в области промышленной ...’’</w:instrText>
            </w:r>
          </w:p>
          <w:p w14:paraId="13C308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C3112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1B07A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403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при использовании оборудования, работающего под избыточным давлением, влияющих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B16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554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160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09E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766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49C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5D73843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6D4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B33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9A5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70A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B40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6FDB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77B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2BA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087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A7776E5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64C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F986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"kodeks://link/d?nd=902227764&amp;mark=00000000000000000000000000000000000000000000000000A9M0NL"\o"’’О теплоснабжении (с изменениями на 8 августа 2024 года) (редакция, действующая с 1 марта 2025 года)’’</w:instrText>
            </w:r>
          </w:p>
          <w:p w14:paraId="0BACB1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7B21B4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части 1 статьи 4_1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абзацем вторым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5706D29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3BC9A4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 статьи 5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об устранении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D69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8C5D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E90C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8970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9DE9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209B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B22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D7D770C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934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11F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нарушений 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"kodeks://link/d?nd=901856779&amp;mark=000000000000000000000000000000000000000000000000007DS0KC"\o"’’Об утверждении Правил технической эксплуатации тепловых энергоустановок’’</w:instrText>
            </w:r>
          </w:p>
          <w:p w14:paraId="6E4D230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045A1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2.3.14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"kodeks://link/d?nd=901856779&amp;mark=000000000000000000000000000000000000000000000000007DU0KD"\o"’’Об утверждении Правил технической эксплуатации тепловых энергоустановок’’</w:instrText>
            </w:r>
          </w:p>
          <w:p w14:paraId="2A4343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19007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2.3.15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3D71F2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7729A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2.8.1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"kodeks://link/d?nd=901856779&amp;mark=000000000000000000000000000000000000000000000000008PO0LV"\o"’’Об утверждении Правил технической эксплуатации тепловых энергоустановок’’</w:instrText>
            </w:r>
          </w:p>
          <w:p w14:paraId="629B69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F233B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3.3.4-3.3.8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"kodeks://link/d?nd=901856779&amp;mark=000000000000000000000000000000000000000000000000008PU0M0"\o"’’Об утверждении Правил технической эксплуатации тепловых энергоустановок’’</w:instrText>
            </w:r>
          </w:p>
          <w:p w14:paraId="05A82A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F84D5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4.1.1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lastRenderedPageBreak/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"kodeks://link/d?nd=901856779&amp;mark=000000000000000000000000000000000000000000000000008R80MC"\o"’’Об утверждении Правил технической эксплуатации тепловых энергоустановок’’</w:instrText>
            </w:r>
          </w:p>
          <w:p w14:paraId="45F576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4BCCC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"kodeks://link/d?nd=901856779&amp;mark=000000000000000000000000000000000000000000000000008QU0M5"\o"’’Об утверждении Правил технической эксплуатации тепловых энергоустановок’’</w:instrText>
            </w:r>
          </w:p>
          <w:p w14:paraId="0A1020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7B444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"kodeks://link/d?nd=901856779&amp;mark=000000000000000000000000000000000000000000000000008R80MA"\o"’’Об утверждении Правил технической эксплуатации тепловых энергоустановок’’</w:instrText>
            </w:r>
          </w:p>
          <w:p w14:paraId="49C223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7EB24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"kodeks://link/d?nd=901856779&amp;mark=000000000000000000000000000000000000000000000000008RA0MB"\o"’’Об утверждении Правил технической эксплуатации тепловых энергоустановок’’</w:instrText>
            </w:r>
          </w:p>
          <w:p w14:paraId="52DBBE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32E57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"kodeks://link/d?nd=901856779&amp;mark=000000000000000000000000000000000000000000000000008RG0MD"\o"’’Об утверждении Правил технической эксплуатации тепловых энергоустановок’’</w:instrText>
            </w:r>
          </w:p>
          <w:p w14:paraId="33EB17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CEBED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"kodeks://link/d?nd=901856779&amp;mark=00000000000000000000000000000000000000000000000000A7Q0NE"\o"’’Об утверждении Правил технической эксплуатации тепловых энергоустановок’’</w:instrText>
            </w:r>
          </w:p>
          <w:p w14:paraId="6207FE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7C3D2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6.2.16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"kodeks://link/d?nd=901856779&amp;mark=00000000000000000000000000000000000000000000000000A7U0NF"\o"’’Об утверждении Правил технической эксплуатации тепловых энергоустановок’’</w:instrText>
            </w:r>
          </w:p>
          <w:p w14:paraId="5E78FD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2B114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"kodeks://link/d?nd=901856779&amp;mark=00000000000000000000000000000000000000000000000000A8A0NL"\o"’’Об утверждении Правил технической эксплуатации тепловых энергоустановок’’</w:instrText>
            </w:r>
          </w:p>
          <w:p w14:paraId="3E6B87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E45AA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"kodeks://link/d?nd=901856779&amp;mark=00000000000000000000000000000000000000000000000000A880NJ"\o"’’Об утверждении Правил технической эксплуатации тепловых энергоустановок’’</w:instrText>
            </w:r>
          </w:p>
          <w:p w14:paraId="11AAC0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EB9ED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6.2.48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"kodeks://link/d?nd=901856779&amp;mark=00000000000000000000000000000000000000000000000000A800NE"\o"’’Об утверждении Правил технической эксплуатации тепловых энергоустановок’’</w:instrText>
            </w:r>
          </w:p>
          <w:p w14:paraId="1DD6F1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A08FD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"kodeks://link/d?nd=901856779&amp;mark=00000000000000000000000000000000000000000000000000A8G0NM"\o"’’Об утверждении Правил технической эксплуатации тепловых энергоустановок’’</w:instrText>
            </w:r>
          </w:p>
          <w:p w14:paraId="260357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94480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"kodeks://link/d?nd=901856779&amp;mark=00000000000000000000000000000000000000000000000000A720N6"\o"’’Об утверждении Правил технической эксплуатации тепловых энергоустановок’’</w:instrText>
            </w:r>
          </w:p>
          <w:p w14:paraId="03F8A7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53C30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"kodeks://link/d?nd=901856779&amp;mark=00000000000000000000000000000000000000000000000000A8K0NL"\o"’’Об утверждении Правил технической эксплуатации тепловых энергоустановок’’</w:instrText>
            </w:r>
          </w:p>
          <w:p w14:paraId="211038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650F1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8.2.1-8.2.5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"kodeks://link/d?nd=901856779&amp;mark=00000000000000000000000000000000000000000000000000A8Q0NN"\o"’’Об утверждении Правил технической эксплуатации тепловых энергоустановок’’</w:instrText>
            </w:r>
          </w:p>
          <w:p w14:paraId="6A5C27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C63F6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"kodeks://link/d?nd=901856779&amp;mark=00000000000000000000000000000000000000000000000000A8S0NO"\o"’’Об утверждении Правил технической эксплуатации тепловых энергоустановок’’</w:instrText>
            </w:r>
          </w:p>
          <w:p w14:paraId="51E30C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E52BC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"kodeks://link/d?nd=901856779&amp;mark=00000000000000000000000000000000000000000000000000A9A0NK"\o"’’Об утверждении Правил технической эксплуатации тепловых энергоустановок’’</w:instrText>
            </w:r>
          </w:p>
          <w:p w14:paraId="171AEE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F3A0D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10.1.9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"kodeks://link/d?nd=901856779&amp;mark=00000000000000000000000000000000000000000000000000AA40NS"\o"’’Об утверждении Правил технической эксплуатации тепловых энергоустановок’’</w:instrText>
            </w:r>
          </w:p>
          <w:p w14:paraId="713397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337BD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"kodeks://link/d?nd=901856779&amp;mark=00000000000000000000000000000000000000000000000000AA60NT"\o"’’Об утверждении Правил технической эксплуатации тепловых энергоустановок’’</w:instrText>
            </w:r>
          </w:p>
          <w:p w14:paraId="6C69B1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DCC0F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"kodeks://link/d?nd=901856779&amp;mark=00000000000000000000000000000000000000000000000000AAC0O0"\o"’’Об утверждении Правил технической эксплуатации тепловых энергоустановок’’</w:instrText>
            </w:r>
          </w:p>
          <w:p w14:paraId="08771B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C5F97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5A4199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1AC85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15.1.5-15.1.7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479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>мобилизации, исполнения наказаний (их подразделе</w:t>
            </w:r>
            <w:r w:rsidRPr="007A6B5F">
              <w:rPr>
                <w:sz w:val="18"/>
                <w:szCs w:val="18"/>
              </w:rPr>
              <w:lastRenderedPageBreak/>
              <w:t xml:space="preserve">ниями) (в случаях,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"kodeks://link/d?nd=902227764&amp;mark=00000000000000000000000000000000000000000000000000A9M0NL"\o"’’О теплоснабжении (с изменениями на 8 августа 2024 года) (редакция, действующая с 1 марта 2025 года)’’</w:instrText>
            </w:r>
          </w:p>
          <w:p w14:paraId="5F4853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74A7BF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части 1 статьи 4.1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абзацем вторым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6259CD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2A3688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 статьи 5 Федерального закона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1123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99D9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FA7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E23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E6B9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AF5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6EAD1EF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4CF9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009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498841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B5124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"kodeks://link/d?nd=573275722&amp;mark=00000000000000000000000000000000000000000000000000AAQ0O2"\o"’’Об утверждении федеральных норм и правил в области промышленной ...’’</w:instrText>
            </w:r>
          </w:p>
          <w:p w14:paraId="42ED34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1085E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923EA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394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"kodeks://link/d?nd=573275722&amp;mark=00000000000000000000000000000000000000000000000000A8E0NC"\o"’’Об утверждении федеральных норм и правил в области промышленной ...’’</w:instrText>
            </w:r>
          </w:p>
          <w:p w14:paraId="51EA4B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45159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FEC10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396-399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"kodeks://link/d?nd=573275722&amp;mark=00000000000000000000000000000000000000000000000000A9U0NM"\o"’’Об утверждении федеральных норм и правил в области промышленной ...’’</w:instrText>
            </w:r>
          </w:p>
          <w:p w14:paraId="7E4220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9D9F7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9EF51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403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"kodeks://link/d?nd=1310323156&amp;mark=000000000000000000000000000000000000000000000000007DK0K9"\o"’’Об утверждении Правил обеспечения готовности к отопительному периоду и ...’’</w:instrText>
            </w:r>
          </w:p>
          <w:p w14:paraId="7D12BF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34E23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9.2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415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529A64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07FF3B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>)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"kodeks://link/d?nd=1310323156&amp;mark=000000000000000000000000000000000000000000000000007DK0K9"\o"’’Об утверждении Правил обеспечения готовности к отопительному периоду и ...’’</w:instrText>
            </w:r>
          </w:p>
          <w:p w14:paraId="65A3E3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B55F3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9.2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5DD1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BB7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FD8D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98D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10B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1418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56FC844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48E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53D6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Обеспечить выполнение плана подготовки к отопительному периоду, предусмотренного пунктом 3 Правил (подпункт 9.3 пункта 9 Правил)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C6F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План подготовки к отопительному периоду (пункт 3 Правил)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BD8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утвержденного плана подготовки к отопительному периоду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505D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1A8A15" w14:textId="15DE8EF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9761CD7" wp14:editId="285311CC">
                  <wp:extent cx="387985" cy="2197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024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44F6A4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52361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47B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967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758631A8" w14:textId="382BE016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06406EC2" w14:textId="70E5B5E1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377F7BCA" w14:textId="30BCC262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547A06D0" w14:textId="4D9164B4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0436A6AB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27B334F5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19CF14DD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5A240085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2D1DA1A5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75C98594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293D8E04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331D7515" w14:textId="77777777" w:rsidR="007A6B5F" w:rsidRDefault="007A6B5F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</w:p>
    <w:p w14:paraId="47757871" w14:textId="41615812" w:rsidR="003F4CB4" w:rsidRPr="00360951" w:rsidRDefault="003F4CB4" w:rsidP="007A6B5F">
      <w:pPr>
        <w:widowControl w:val="0"/>
        <w:shd w:val="clear" w:color="auto" w:fill="FFFFFF"/>
        <w:tabs>
          <w:tab w:val="left" w:pos="9788"/>
        </w:tabs>
        <w:autoSpaceDE w:val="0"/>
        <w:autoSpaceDN w:val="0"/>
        <w:adjustRightInd w:val="0"/>
        <w:ind w:firstLine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Приложение № 7</w:t>
      </w:r>
    </w:p>
    <w:p w14:paraId="009A7460" w14:textId="29C2D5B2" w:rsidR="003F4CB4" w:rsidRPr="00360951" w:rsidRDefault="003F4CB4" w:rsidP="009A6DC0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406F3AE0" w14:textId="77777777" w:rsidR="003F4CB4" w:rsidRPr="00360951" w:rsidRDefault="003F4CB4" w:rsidP="009A6DC0">
      <w:pPr>
        <w:tabs>
          <w:tab w:val="left" w:pos="1606"/>
        </w:tabs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062FBC20" w14:textId="77777777" w:rsidR="00D65119" w:rsidRPr="00360951" w:rsidRDefault="005E60FF" w:rsidP="00D65119">
      <w:pPr>
        <w:tabs>
          <w:tab w:val="left" w:pos="1606"/>
        </w:tabs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65119" w:rsidRPr="00360951">
        <w:rPr>
          <w:sz w:val="28"/>
          <w:szCs w:val="28"/>
        </w:rPr>
        <w:t xml:space="preserve">от </w:t>
      </w:r>
      <w:r w:rsidR="00D65119">
        <w:rPr>
          <w:sz w:val="28"/>
          <w:szCs w:val="28"/>
          <w:u w:val="single"/>
        </w:rPr>
        <w:t>22.04.2025</w:t>
      </w:r>
      <w:r w:rsidR="00D65119" w:rsidRPr="00360951">
        <w:rPr>
          <w:sz w:val="28"/>
          <w:szCs w:val="28"/>
        </w:rPr>
        <w:t xml:space="preserve"> № </w:t>
      </w:r>
      <w:r w:rsidR="00D65119">
        <w:rPr>
          <w:sz w:val="28"/>
          <w:szCs w:val="28"/>
          <w:u w:val="single"/>
        </w:rPr>
        <w:t>38-па</w:t>
      </w:r>
    </w:p>
    <w:p w14:paraId="53D903D9" w14:textId="03B65D8E" w:rsidR="003F4CB4" w:rsidRPr="00360951" w:rsidRDefault="003F4CB4" w:rsidP="00D65119">
      <w:pPr>
        <w:tabs>
          <w:tab w:val="left" w:pos="1606"/>
        </w:tabs>
        <w:ind w:left="5529"/>
        <w:jc w:val="both"/>
        <w:rPr>
          <w:sz w:val="28"/>
          <w:szCs w:val="28"/>
        </w:rPr>
      </w:pPr>
    </w:p>
    <w:p w14:paraId="56CD47EC" w14:textId="77777777" w:rsidR="009A6DC0" w:rsidRPr="00360951" w:rsidRDefault="00903066" w:rsidP="009A6DC0">
      <w:pPr>
        <w:widowControl w:val="0"/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t>Оценочный лист</w:t>
      </w:r>
    </w:p>
    <w:p w14:paraId="2BD6BC52" w14:textId="76DEA783" w:rsidR="00903066" w:rsidRPr="00903066" w:rsidRDefault="00903066" w:rsidP="009A6DC0">
      <w:pPr>
        <w:widowControl w:val="0"/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t xml:space="preserve"> для расчета индекса готовности к отопительному периоду владельцев тепловых сетей, не являющихся теплосетевыми организациями </w:t>
      </w:r>
    </w:p>
    <w:p w14:paraId="68034E48" w14:textId="77777777" w:rsidR="00903066" w:rsidRPr="00903066" w:rsidRDefault="00903066" w:rsidP="009A6DC0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2"/>
        <w:gridCol w:w="2005"/>
        <w:gridCol w:w="2298"/>
        <w:gridCol w:w="2006"/>
        <w:gridCol w:w="1434"/>
        <w:gridCol w:w="1874"/>
        <w:gridCol w:w="2356"/>
        <w:gridCol w:w="1376"/>
        <w:gridCol w:w="1245"/>
      </w:tblGrid>
      <w:tr w:rsidR="00360951" w:rsidRPr="007A6B5F" w14:paraId="719E9907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F1E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9FD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Обязательное требование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7FC78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Подтверждающий документ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15D8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03BB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Вес показателя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EBA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B6D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Расчет показателей готовности (формула)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15C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Значение (заполняется комиссией)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AEDE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Замечание (в случае наличия, с указанием сроков устранения) </w:t>
            </w:r>
          </w:p>
        </w:tc>
      </w:tr>
      <w:tr w:rsidR="00360951" w:rsidRPr="007A6B5F" w14:paraId="66E5D954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18E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9EF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414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E98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7A6B5F">
              <w:rPr>
                <w:b/>
                <w:bCs/>
                <w:sz w:val="18"/>
                <w:szCs w:val="18"/>
              </w:rPr>
              <w:t>ИНДЕКС ГОТОВНОСТИ</w:t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FF74D" w14:textId="61BAB10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9B0F60E" wp14:editId="36E747CF">
                  <wp:extent cx="526415" cy="219710"/>
                  <wp:effectExtent l="0" t="0" r="6985" b="889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90F0BC8" w14:textId="2DD4577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4DC5B90" wp14:editId="177CE7C6">
                  <wp:extent cx="775335" cy="241300"/>
                  <wp:effectExtent l="0" t="0" r="5715" b="635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0,9 + </w:t>
            </w:r>
          </w:p>
          <w:p w14:paraId="4143C415" w14:textId="2C9FD1E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4B19368" wp14:editId="15BA7178">
                  <wp:extent cx="446405" cy="234315"/>
                  <wp:effectExtent l="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5FC63DF5" w14:textId="34C9C10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B70CC6D" wp14:editId="2EBA1BD0">
                  <wp:extent cx="387985" cy="219710"/>
                  <wp:effectExtent l="0" t="0" r="0" b="889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43C2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C76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F9623D4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F63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252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Выполнить требования, 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"kodeks://link/d?nd=902227764&amp;mark=00000000000000000000000000000000000000000000000000AA40NN"\o"’’О теплоснабжении (с изменениями на 8 августа 2024 года) (редакция, действующая с 1 марта 2025 года)’’</w:instrText>
            </w:r>
          </w:p>
          <w:p w14:paraId="3CB0A4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5FA6FF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1-4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"kodeks://link/d?nd=902227764&amp;mark=00000000000000000000000000000000000000000000000000AAI0NS"\o"’’О теплоснабжении (с изменениями на 8 августа 2024 года) (редакция, действующая с 1 марта 2025 года)’’</w:instrText>
            </w:r>
          </w:p>
          <w:p w14:paraId="24A40E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44D088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"kodeks://link/d?nd=902227764&amp;mark=00000000000000000000000000000000000000000000000000AAK0NT"\o"’’О теплоснабжении (с изменениями на 8 августа 2024 года) (редакция, действующая с 1 марта 2025 года)’’</w:instrText>
            </w:r>
          </w:p>
          <w:p w14:paraId="0F1DFB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0C5624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"kodeks://link/d?nd=902227764&amp;mark=00000000000000000000000000000000000000000000000000AAO0NV"\o"’’О теплоснабжении (с изменениями на 8 августа 2024 года) (редакция, действующая с 1 марта 2025 года)’’</w:instrText>
            </w:r>
          </w:p>
          <w:p w14:paraId="5FB439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019B8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 части 4 статьи 20 Федерального закона от 27 июля 2010 г. № 190-ФЗ "О теплоснабжении"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Федеральный закон о теплоснабжении) </w:t>
            </w:r>
          </w:p>
          <w:p w14:paraId="15BF30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(пункт 10 Правил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B8F9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50D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выполнения 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"kodeks://link/d?nd=902227764"\o"’’О теплоснабжении (с изменениями на 8 августа 2024 года) (редакция, действующая с 1 марта 2025 года)’’</w:instrText>
            </w:r>
          </w:p>
          <w:p w14:paraId="0D13B3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47DDCD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DD7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0,9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20C8C" w14:textId="7B6A03E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15F7505" wp14:editId="690B8E96">
                  <wp:extent cx="775335" cy="241300"/>
                  <wp:effectExtent l="0" t="0" r="5715" b="6350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682217" w14:textId="78FD75D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61931BC" wp14:editId="43DC6437">
                  <wp:extent cx="775335" cy="241300"/>
                  <wp:effectExtent l="0" t="0" r="5715" b="635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78F08DEA" w14:textId="3C24E5E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F95C8DF" wp14:editId="2D79FE7E">
                  <wp:extent cx="394970" cy="234315"/>
                  <wp:effectExtent l="0" t="0" r="5080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3F8147BD" w14:textId="62592E0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047E91B" wp14:editId="77C88311">
                  <wp:extent cx="760730" cy="234315"/>
                  <wp:effectExtent l="0" t="0" r="127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5DA9EFB5" w14:textId="299231E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1C67F56" wp14:editId="241DE2CA">
                  <wp:extent cx="467995" cy="219710"/>
                  <wp:effectExtent l="0" t="0" r="8255" b="889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5B5DC89F" w14:textId="1BFE223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70FC781" wp14:editId="0DA8B395">
                  <wp:extent cx="665480" cy="234315"/>
                  <wp:effectExtent l="0" t="0" r="1270" b="0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0,3 + </w:t>
            </w:r>
          </w:p>
          <w:p w14:paraId="37E65BBF" w14:textId="2517E57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36581B8" wp14:editId="6EF76CDA">
                  <wp:extent cx="453390" cy="234315"/>
                  <wp:effectExtent l="0" t="0" r="381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0,62 + </w:t>
            </w:r>
          </w:p>
          <w:p w14:paraId="1B5A7C04" w14:textId="5F44DA7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82E693B" wp14:editId="16D40808">
                  <wp:extent cx="541020" cy="234315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45F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CE8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64791D6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97A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2E4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обеспечения готовности к отопительному периоду, утвержденных приказом Минэнерго России от 13 ноября 2024 г. № 2234 (далее - Правила):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37C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AA8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436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B46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E6C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FD6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F00D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42BF158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288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E78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Обеспечивать функционирование эксплуатационной, диспетчерской и аварийной служб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"kodeks://link/d?nd=902227764&amp;mark=00000000000000000000000000000000000000000000000000AA40NN"\o"’’О теплоснабжении (с изменениями на 8 августа 2024 года) (редакция, действующая с 1 марта 2025 года)’’</w:instrText>
            </w:r>
          </w:p>
          <w:p w14:paraId="35A951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3BAC74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1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7D6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9.3.1, 9.3.3-9.3.8 пункта 9 Правил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046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функционирования эксплуатационной, диспетчерской и аварийной служб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C9DE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702CB3" w14:textId="3DC14AF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787B9CD" wp14:editId="1D9023FC">
                  <wp:extent cx="453390" cy="234315"/>
                  <wp:effectExtent l="0" t="0" r="381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F9C0D" w14:textId="75DB4F6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CEFBE3F" wp14:editId="76F6D1CB">
                  <wp:extent cx="453390" cy="234315"/>
                  <wp:effectExtent l="0" t="0" r="381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40C2946F" w14:textId="71AA7F1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54624962" wp14:editId="32E0B5C8">
                  <wp:extent cx="292735" cy="212090"/>
                  <wp:effectExtent l="0" t="0" r="0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03C54DE1" w14:textId="0B0F4C6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9A60DEA" wp14:editId="4736595E">
                  <wp:extent cx="387985" cy="234315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43496543" w14:textId="7D0B0BD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270B7A1" wp14:editId="298C0E3D">
                  <wp:extent cx="570865" cy="234315"/>
                  <wp:effectExtent l="0" t="0" r="635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71BEA1D7" w14:textId="660AD1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9416B5D" wp14:editId="4EB27120">
                  <wp:extent cx="1016635" cy="234315"/>
                  <wp:effectExtent l="0" t="0" r="0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3953A187" w14:textId="7193E60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DC09A63" wp14:editId="2920FCED">
                  <wp:extent cx="490220" cy="219710"/>
                  <wp:effectExtent l="0" t="0" r="5080" b="8890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58688B96" w14:textId="15BF0FB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0EFAC5F" wp14:editId="59CFD8DA">
                  <wp:extent cx="387985" cy="234315"/>
                  <wp:effectExtent l="0" t="0" r="0" b="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3DBFE7A3" w14:textId="4EAC984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5B47B46" wp14:editId="4A5F8CE2">
                  <wp:extent cx="314325" cy="219710"/>
                  <wp:effectExtent l="0" t="0" r="9525" b="889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 + </w:t>
            </w:r>
          </w:p>
          <w:p w14:paraId="06263282" w14:textId="69F84B9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7EA0034" wp14:editId="148FC153">
                  <wp:extent cx="621665" cy="234315"/>
                  <wp:effectExtent l="0" t="0" r="6985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0,15 + </w:t>
            </w:r>
          </w:p>
          <w:p w14:paraId="026C53FC" w14:textId="1EE2C98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7168137" wp14:editId="0C6F24C8">
                  <wp:extent cx="373380" cy="234315"/>
                  <wp:effectExtent l="0" t="0" r="762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EAB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B07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BD14575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69D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CC8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6D6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обслуживание,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9B8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энергосервисных контрактов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01C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7A208" w14:textId="2426E07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0"/>
              </w:rPr>
              <w:drawing>
                <wp:inline distT="0" distB="0" distL="0" distR="0" wp14:anchorId="7567E8E7" wp14:editId="4B87647D">
                  <wp:extent cx="292735" cy="212090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000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03692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897DA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35B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299F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5A7358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276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62C3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F1A0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A6B5F">
              <w:rPr>
                <w:sz w:val="18"/>
                <w:szCs w:val="18"/>
              </w:rPr>
              <w:t>энергосервисные</w:t>
            </w:r>
            <w:proofErr w:type="spellEnd"/>
            <w:r w:rsidRPr="007A6B5F">
              <w:rPr>
                <w:sz w:val="18"/>
                <w:szCs w:val="18"/>
              </w:rPr>
              <w:t xml:space="preserve"> контракты в случае привлечения специализированных организаций для эксплуатации оборудования </w:t>
            </w:r>
          </w:p>
          <w:p w14:paraId="05AAC48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 пункта 9 </w:t>
            </w:r>
            <w:r w:rsidRPr="007A6B5F">
              <w:rPr>
                <w:sz w:val="18"/>
                <w:szCs w:val="18"/>
              </w:rPr>
              <w:lastRenderedPageBreak/>
              <w:t xml:space="preserve">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4168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463B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6A22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FBE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3F11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9900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B013B3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BE3F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1.1.2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8BC9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BEB1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9B59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D0C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5D017E" w14:textId="4E3E659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E5EE286" wp14:editId="777B3F75">
                  <wp:extent cx="387985" cy="234315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F28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49A14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620B7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31BA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372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B0E5357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A60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FDF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7B5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"kodeks://link/d?nd=901856779&amp;mark=00000000000000000000000000000000000000000000000000A9M0NL"\o"’’Об утверждении Правил технической эксплуатации тепловых энергоустановок’’</w:instrText>
            </w:r>
          </w:p>
          <w:p w14:paraId="37324B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F892A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раздела 15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"kodeks://link/d?nd=901856779"\o"’’Об утверждении Правил технической эксплуатации тепловых энергоустановок’’</w:instrText>
            </w:r>
          </w:p>
          <w:p w14:paraId="6C3244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3B0C020" w14:textId="3D9EF32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Минэнерго России от 24 марта 2003 г. № 115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  <w:u w:val="single"/>
              </w:rPr>
              <w:drawing>
                <wp:inline distT="0" distB="0" distL="0" distR="0" wp14:anchorId="09250B38" wp14:editId="5BD9625A">
                  <wp:extent cx="80645" cy="212090"/>
                  <wp:effectExtent l="0" t="0" r="0" b="0"/>
                  <wp:docPr id="211" name="Рисунок 211">
                    <a:hlinkClick xmlns:a="http://schemas.openxmlformats.org/drawingml/2006/main" r:id="rId100" tooltip="’’Об утверждении Правил технической эксплуатации тепловых энергоустановок’’&#10;Приказ Минэнерго России от 24.03.2003 N 115&#10;Статус: Действующий документ (действ. c 01.10.2003)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"kodeks://link/d?nd=901856779&amp;mark=000000000000000000000000000000000000000000000000006540IN"\o"’’Об утверждении Правил технической эксплуатации тепловых энергоустановок’’</w:instrText>
            </w:r>
          </w:p>
          <w:p w14:paraId="2EC72F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A87F4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  <w:p w14:paraId="3CB1BC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9.3.3 пункта 9 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47E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858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3AC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FB2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2EE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5410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563ED58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A017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4BB49274" w14:textId="540C8FE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6D2C2355" wp14:editId="3E1F5BAB">
                  <wp:extent cx="80645" cy="212090"/>
                  <wp:effectExtent l="0" t="0" r="0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 апреля 2003 г., регистрационный № 4358. </w:t>
            </w:r>
          </w:p>
          <w:p w14:paraId="69634D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219753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E8660A7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515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1.1.3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A08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016C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Организационно- </w:t>
            </w:r>
          </w:p>
          <w:p w14:paraId="21A49C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об утверждении перечня производственных инструкций для безопасной эксплуатации котлов и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DE5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перечня производственных инструкций для безопасной эксплуатации котлов и вспомогательного оборудования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FBA1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6025A" w14:textId="656CC08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154525D" wp14:editId="54B2AB91">
                  <wp:extent cx="570865" cy="234315"/>
                  <wp:effectExtent l="0" t="0" r="635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4F975" w14:textId="4D7ABCF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AE89593" wp14:editId="4DB2552F">
                  <wp:extent cx="570865" cy="234315"/>
                  <wp:effectExtent l="0" t="0" r="635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3F22D146" w14:textId="77A1E73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7BEEF6F" wp14:editId="1994AC47">
                  <wp:extent cx="855980" cy="241300"/>
                  <wp:effectExtent l="0" t="0" r="1270" b="635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35C3471E" w14:textId="650AD82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2F456A8" wp14:editId="2D4517E5">
                  <wp:extent cx="1016635" cy="241300"/>
                  <wp:effectExtent l="0" t="0" r="0" b="635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C17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7ACF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EE38A5E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6C6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1.1.3.1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8C3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D28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вспомогательного оборудования в случае эксплуатации опасных производственных </w:t>
            </w:r>
            <w:r w:rsidRPr="007A6B5F">
              <w:rPr>
                <w:sz w:val="18"/>
                <w:szCs w:val="18"/>
              </w:rPr>
              <w:lastRenderedPageBreak/>
              <w:t xml:space="preserve">объектов (далее - ОПО), разработанного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472027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78658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7F7D3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278 Правил промышленной безопасности при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8543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перечня производственных инструкций для безопасной эксплуатации котлов </w:t>
            </w:r>
            <w:r w:rsidRPr="007A6B5F">
              <w:rPr>
                <w:sz w:val="18"/>
                <w:szCs w:val="18"/>
              </w:rPr>
              <w:lastRenderedPageBreak/>
              <w:t xml:space="preserve">и вспомогательного оборудования в случае эксплуатации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2D2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03A024" w14:textId="4E87A45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2AD42FF" wp14:editId="289746E6">
                  <wp:extent cx="855980" cy="241300"/>
                  <wp:effectExtent l="0" t="0" r="1270" b="635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385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3B72D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54C66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04DF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EB7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A2AC1A5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00E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1.1.3.2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D8E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CD8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329824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11B9ED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24DEA5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использовании оборудования, работающего под избыточным давлением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"kodeks://link/d?nd=573275722&amp;mark=000000000000000000000000000000000000000000000000007D20K3"\o"’’Об утверждении федеральных норм и правил в области промышленной ...’’</w:instrText>
            </w:r>
          </w:p>
          <w:p w14:paraId="0C7D93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87D54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0B2427A4" w14:textId="4AAB5FF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Ростехнадзора от 15 декабря 2020 г. № 536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BF013EB" wp14:editId="570735E4">
                  <wp:extent cx="102235" cy="212090"/>
                  <wp:effectExtent l="0" t="0" r="0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Правила промышленной безопасности), и (или) перечня документации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163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перечня документации эксплуатирующей организации для объектов, не являющихся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F2D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AD8A4" w14:textId="27073A6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438EBB3" wp14:editId="37D97AB4">
                  <wp:extent cx="1016635" cy="241300"/>
                  <wp:effectExtent l="0" t="0" r="0" b="635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85DF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5D636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5E32B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1EE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E83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76BE0EA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393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24D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09F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эксплуатирующей организации для объектов, не являющихся ОПО, разработанного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"kodeks://link/d?nd=901856779&amp;mark=000000000000000000000000000000000000000000000000008OU0LO"\o"’’Об утверждении Правил технической эксплуатации тепловых энергоустановок’’</w:instrText>
            </w:r>
          </w:p>
          <w:p w14:paraId="01070F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6E235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2.8.2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2F1C92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9.3.4 пункта 9 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631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B14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45E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B91A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3B8D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A992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A4E8A78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05F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237AB517" w14:textId="4CA62F9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6B6F6E4" wp14:editId="5F25EA9B">
                  <wp:extent cx="102235" cy="212090"/>
                  <wp:effectExtent l="0" t="0" r="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31 декабря 2020 г., регистрационный № 61998.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"kodeks://link/d?nd=573275722&amp;mark=000000000000000000000000000000000000000000000000006500IL"\o"’’Об утверждении федеральных норм и правил в области промышленной ...’’</w:instrText>
            </w:r>
          </w:p>
          <w:p w14:paraId="358205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82A40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6807EF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приказа Ростехнадзора от 15 декабря 2020 г. № 536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"kodeks://link/d?nd=573275722&amp;mark=000000000000000000000000000000000000000000000000006520IM"\o"’’Об утверждении федеральных норм и правил в области промышленной ...’’</w:instrText>
            </w:r>
          </w:p>
          <w:p w14:paraId="138C18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083E3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EC6D5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действуют до 1 января 2027 г. </w:t>
            </w:r>
          </w:p>
          <w:p w14:paraId="0CFDAC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7AE18F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F99C133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22E5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1.1.4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D4CD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D27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Утвержденные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"kodeks://link/d?nd=901856779&amp;mark=000000000000000000000000000000000000000000000000008P20LQ"\o"’’Об утверждении Правил технической эксплуатации тепловых энергоустановок’’</w:instrText>
            </w:r>
          </w:p>
          <w:p w14:paraId="7C5398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E1442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2.8.4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эксплуатационные инструкции объектов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57D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эксплуатационных инструкций объектов теплоснабжения и (или) производственных инструкций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15CC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9405D" w14:textId="3EB422D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42A3988" wp14:editId="45A3CC17">
                  <wp:extent cx="1068070" cy="234315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701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63FBE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68B25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745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6D7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0388CF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591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C07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9D1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теплоснабжения и (или) производственные инструкции, разработанные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29653A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B90F7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7384E4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278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"kodeks://link/d?nd=573275722&amp;mark=00000000000000000000000000000000000000000000000000A7O0N9"\o"’’Об утверждении федеральных норм и правил в области промышленной ...’’</w:instrText>
            </w:r>
          </w:p>
          <w:p w14:paraId="4C4B00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7470D1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27308F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363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"kodeks://link/d?nd=573275722&amp;mark=00000000000000000000000000000000000000000000000000A7U0NA"\o"’’Об утверждении федеральных норм и правил в области промышленной ...’’</w:instrText>
            </w:r>
          </w:p>
          <w:p w14:paraId="0D0CC7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E567F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176887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364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201428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9.3.5 пункта 9 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5E2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18E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8C5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DF4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F50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A9A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CA2BC96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59E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1.1.5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8FC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C5A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удостоверений о проверке знаний или журнала проверки знаний, протоколов проверки знаний,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"kodeks://link/d?nd=351621634&amp;mark=000000000000000000000000000000000000000000000000007E00KB"\o"’’Об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71F747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36870A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43-45 Правил технической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B082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удостоверений проверки знаний или журнала проверки знаний, протоколов проверки знаний и (или) копии удостоверений 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5C7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62B2A" w14:textId="334006C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2EDF2CB" wp14:editId="3D5CFC18">
                  <wp:extent cx="490220" cy="219710"/>
                  <wp:effectExtent l="0" t="0" r="5080" b="889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22B7BC" w14:textId="42CA8E9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D882E2A" wp14:editId="6D070EAA">
                  <wp:extent cx="490220" cy="219710"/>
                  <wp:effectExtent l="0" t="0" r="5080" b="889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6DEF7A17" w14:textId="3CB0CB7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C5FC19F" wp14:editId="71E36BF0">
                  <wp:extent cx="885190" cy="234315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172BB98C" w14:textId="724884F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093CBBA" wp14:editId="6867D44D">
                  <wp:extent cx="760730" cy="234315"/>
                  <wp:effectExtent l="0" t="0" r="127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9E6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1A6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99AB736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9A5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B666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47D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"kodeks://link/d?nd=351621634&amp;mark=000000000000000000000000000000000000000000000000007E00KB"\o"’’Об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59FB72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1E69ED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эксплуатации электроустановок потребителей электрической энергии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"kodeks://link/d?nd=351621634&amp;mark=0000000000000000000000000000000000000000000000000064S0IJ"\o"’’Об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60C70F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4FAB4ABD" w14:textId="6BF3047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Минэнерго России от 12 августа 2022 г. № 811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0FB65AE" wp14:editId="3D11B900">
                  <wp:extent cx="102235" cy="212090"/>
                  <wp:effectExtent l="0" t="0" r="0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Правила технической эксплуатации электроустановок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5F24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090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5CD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E8E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FDF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CBF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E402388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7371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1.1.5.1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C9AE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624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потребителей),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"kodeks://link/d?nd=901856779&amp;mark=000000000000000000000000000000000000000000000000007DU0KC"\o"’’Об утверждении Правил технической эксплуатации тепловых энергоустановок’’</w:instrText>
            </w:r>
          </w:p>
          <w:p w14:paraId="30635E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F2E57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2.3.23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(или) копии удостоверений о допуске к самостоятельной работе обслуживающего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DA10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удостоверений о проверке знаний работников эксплуатирующей организации или записей журнала проверки знаний, протоколов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CD0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7BECF" w14:textId="666283B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7788626" wp14:editId="600CCEB3">
                  <wp:extent cx="885190" cy="234315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FD3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46661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6A751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7F4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6D18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F382916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FE1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949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A69B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персонала или протоколов проверки знаний в области промышленной безопасности работников и руководителей, предусмотренные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"kodeks://link/d?nd=573275722&amp;mark=00000000000000000000000000000000000000000000000000A8M0NJ"\o"’’Об утверждении федеральных норм и правил в области промышленной ...’’</w:instrText>
            </w:r>
          </w:p>
          <w:p w14:paraId="3AB501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D03FA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2CACF2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238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7BD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проверки знаний, удостоверений о проверке знаний или журнала проверки знаний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"kodeks://link/d?nd=351621634&amp;mark=0000000000000000000000000000000000000000000000000065E0IS"\o"’’Об утверждении Правил технической эксплуатации электроустановок потребителей электрической энергии’’</w:instrText>
            </w:r>
          </w:p>
          <w:p w14:paraId="4C992E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12.08.2022 N 811</w:instrText>
            </w:r>
          </w:p>
          <w:p w14:paraId="2BA533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07.01.2023)"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 xml:space="preserve">Правил технической эксплуатации электроустановок </w:t>
            </w:r>
            <w:r w:rsidRPr="007A6B5F">
              <w:rPr>
                <w:sz w:val="18"/>
                <w:szCs w:val="18"/>
                <w:u w:val="single"/>
              </w:rPr>
              <w:lastRenderedPageBreak/>
              <w:t>потребителей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F31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1C0A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F68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526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3BF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94FE5A8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8D18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1.1.5.2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01C6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3212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"kodeks://link/d?nd=573275722&amp;mark=00000000000000000000000000000000000000000000000000A8M0NJ"\o"’’Об утверждении федеральных норм и правил в области промышленной ...’’</w:instrText>
            </w:r>
          </w:p>
          <w:p w14:paraId="66FEBF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61402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8C28A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в случае эксплуатации ОПО </w:t>
            </w:r>
          </w:p>
          <w:p w14:paraId="3A4C44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9.3.6 пункта 9 Правил)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CC9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удостоверений о допуске к самостоятельной работе обслуживающего персонала или протоколов проверки знаний в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280E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C400E" w14:textId="2957835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5BF33A6" wp14:editId="4A7FF143">
                  <wp:extent cx="760730" cy="234315"/>
                  <wp:effectExtent l="0" t="0" r="127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248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BCE9A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014CE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9FC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5DD8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1A77053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A3D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88AD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827D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B5A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области промышленной безопасности работников и руководителей,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"kodeks://link/d?nd=573275722&amp;mark=000000000000000000000000000000000000000000000000006520IM"\o"’’Об утверждении федеральных норм и правил в области промышленной ...’’</w:instrText>
            </w:r>
          </w:p>
          <w:p w14:paraId="436694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1674F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035BB8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Правилами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в случае эксплуатации ОПО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BE9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748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DB8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A62E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811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281C8EF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CE8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4BCFF46E" w14:textId="52D1F1C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32D566C" wp14:editId="3AFB394C">
                  <wp:extent cx="102235" cy="21209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7 октября 2022 г., регистрационный № 70433. </w:t>
            </w:r>
          </w:p>
          <w:p w14:paraId="03E10C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6B9F1F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0DAFABE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656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1.1.6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38E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678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документов, подтверждающих проведение обучения работников действиям в случае аварии или инцидента на опасном производственном объекте, в соответствии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FF3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документов, подтверждающих проведение обучения работников действиям в случае аварии или инцидента на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BF0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D0287" w14:textId="5B51743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D595576" wp14:editId="68C7FD68">
                  <wp:extent cx="387985" cy="234315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6BB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29A67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88776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EBC0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53B8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242C9D6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D233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BEA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F061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"kodeks://link/d?nd=9046058&amp;mark=000000000000000000000000000000000000000000000000007DQ0KC"\o"’’О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2FDA447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638193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статьей 10 Федерального закона от 21 июля 1997 г. № 116-ФЗ "О промышленной безопасности опасных производственных объектов"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Федеральный закон о промышленной безопасности) </w:t>
            </w:r>
          </w:p>
          <w:p w14:paraId="7D14A6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9.3.7 пункта 9 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5350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опасном производственном объекте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C7F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9D2D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AB5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409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D1D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022A766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5EA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1.1.7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560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65B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Организационно- </w:t>
            </w:r>
          </w:p>
          <w:p w14:paraId="0D7B06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организации о назначении ответственных лиц за безопасную эксплуатацию тепловых энергоустановок для объектов,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331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организационно- </w:t>
            </w:r>
          </w:p>
          <w:p w14:paraId="66B2D2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распорядительных документов организации о назначении ответственных лиц за тепловые энергоустановки и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4F39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16097" w14:textId="4221C78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7305CBF" wp14:editId="20A3AC9D">
                  <wp:extent cx="314325" cy="219710"/>
                  <wp:effectExtent l="0" t="0" r="9525" b="889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37AC3" w14:textId="4F853D0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562CCCE" wp14:editId="71BBDFCA">
                  <wp:extent cx="314325" cy="219710"/>
                  <wp:effectExtent l="0" t="0" r="9525" b="889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46B9790F" w14:textId="4893110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A579DE7" wp14:editId="3105DA43">
                  <wp:extent cx="702310" cy="241300"/>
                  <wp:effectExtent l="0" t="0" r="2540" b="635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546615C8" w14:textId="25BD589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E51810E" wp14:editId="137C61B7">
                  <wp:extent cx="570865" cy="219710"/>
                  <wp:effectExtent l="0" t="0" r="635" b="889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5E71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9C4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93A3CE1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CBF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A14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3FED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не отнесенных к ОПО, определенные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"kodeks://link/d?nd=901856779&amp;mark=000000000000000000000000000000000000000000000000007DI0KA"\o"’’Об утверждении Правил технической эксплуатации тепловых энергоустановок’’</w:instrText>
            </w:r>
          </w:p>
          <w:p w14:paraId="1C7893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8B237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2.1.2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"kodeks://link/d?nd=901856779&amp;mark=000000000000000000000000000000000000000000000000007DK0KB"\o"’’Об утверждении Правил технической эксплуатации тепловых энергоустановок’’</w:instrText>
            </w:r>
          </w:p>
          <w:p w14:paraId="480DDE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71DD6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2.1.3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и (или) ответственных лиц за безопасную эксплуатацию оборудования, работающего под избыточным давлением,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C36B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(или)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029D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7789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A18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F1E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911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310D29D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3E46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1.1.7.1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2650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D4D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 ответственных за осуществление производственного контроля при эксплуатации оборудования, отнесенного к ОПО, определенные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"kodeks://link/d?nd=573275722&amp;mark=00000000000000000000000000000000000000000000000000A8I0NL"\o"’’Об утверждении федеральных норм и правил в области промышленной ...’’</w:instrText>
            </w:r>
          </w:p>
          <w:p w14:paraId="4EF881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E8311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753983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228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3A64F8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9.3.8 пункта 9 Правил)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A655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организационно- </w:t>
            </w:r>
          </w:p>
          <w:p w14:paraId="5E2A10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распорядительных документов организации о назначении ответственных лиц за безопасную эксплуатацию тепловых энергоустановок для объектов, не отнесенных к ОПО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056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62B46" w14:textId="4878E93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7D0E3A2" wp14:editId="71E710B5">
                  <wp:extent cx="702310" cy="241300"/>
                  <wp:effectExtent l="0" t="0" r="2540" b="635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708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93EA7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3BE4C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783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159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4216BE8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6CC9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1.1.7.2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846F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081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CA5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организационно- </w:t>
            </w:r>
          </w:p>
          <w:p w14:paraId="6FA68B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распорядительных документов организации о назначении ответственных лиц за безопасную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4653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AF7E9" w14:textId="1933332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3B986C3" wp14:editId="143A3C97">
                  <wp:extent cx="570865" cy="219710"/>
                  <wp:effectExtent l="0" t="0" r="635" b="889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55D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37DE3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F9878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FCD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9BD4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DA7708A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55D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3B6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889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05FFD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эксплуатацию оборудования под давлением и ответственных за осуществление производственного контроля при </w:t>
            </w:r>
            <w:r w:rsidRPr="007A6B5F">
              <w:rPr>
                <w:sz w:val="18"/>
                <w:szCs w:val="18"/>
              </w:rPr>
              <w:lastRenderedPageBreak/>
              <w:t xml:space="preserve">эксплуатации оборудования на ОПО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34BF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987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B06F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8A1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1B4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DAFEBFB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513D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1.1.8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79B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3F5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Утвержденные инструкции по охране труда, утвержденный порядок производства работ повышенной опасности и оформления наряда- </w:t>
            </w:r>
          </w:p>
          <w:p w14:paraId="1C5DD9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допуска, утвержденный перечень работ, выполняемых по нарядам-допускам в соответствии с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6B0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утвержденных инструкций по охране труда, утвержденных порядков производства работ повышенной опасности и оформлений нарядов-допусков, утвержденного перечня работ,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569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7D8E6" w14:textId="66CD2E9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F739033" wp14:editId="0A0B1910">
                  <wp:extent cx="636270" cy="241300"/>
                  <wp:effectExtent l="0" t="0" r="0" b="635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8A7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4909F4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DE573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8D6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A6B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979F1AD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FCFC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8232A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DEFC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"kodeks://link/d?nd=573264178&amp;mark=000000000000000000000000000000000000000000000000006540IN"\o"’’Об утверждении Правил по охране труда при эксплуатации объектов ...’’</w:instrText>
            </w:r>
          </w:p>
          <w:p w14:paraId="128D6D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Минтруда России от 17.12.2020 N 924н</w:instrText>
            </w:r>
          </w:p>
          <w:p w14:paraId="569D3B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30.12.2025)"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 xml:space="preserve">Правил по охране труда при эксплуатации объектов теплоснабжения и </w:t>
            </w:r>
            <w:proofErr w:type="spellStart"/>
            <w:r w:rsidRPr="007A6B5F">
              <w:rPr>
                <w:sz w:val="18"/>
                <w:szCs w:val="18"/>
                <w:u w:val="single"/>
              </w:rPr>
              <w:t>теплопотребляющих</w:t>
            </w:r>
            <w:proofErr w:type="spellEnd"/>
            <w:r w:rsidRPr="007A6B5F">
              <w:rPr>
                <w:sz w:val="18"/>
                <w:szCs w:val="18"/>
                <w:u w:val="single"/>
              </w:rPr>
              <w:t xml:space="preserve"> 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"kodeks://link/d?nd=573264178&amp;mark=000000000000000000000000000000000000000000000000007D20K3"\o"’’Об утверждении Правил по охране труда при эксплуатации объектов ...’’</w:instrText>
            </w:r>
          </w:p>
          <w:p w14:paraId="690A1F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Минтруда России от 17.12.2020 N 924н</w:instrText>
            </w:r>
          </w:p>
          <w:p w14:paraId="4459CBF2" w14:textId="67F7911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30.12.2025)"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Минтруда России от 17 декабря 2020 г. № 924н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1F6FD88F" wp14:editId="3D7260C7">
                  <wp:extent cx="102235" cy="21209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43F1E6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9.3.9 пункта 9 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BB9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выполняемых по нарядам-допускам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A2E5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C1D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607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F20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524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016CE2B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949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0EC56A33" w14:textId="11EDCF3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 </w:t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0D3AC3C" wp14:editId="09D3804D">
                  <wp:extent cx="102235" cy="21209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29 декабря 2020 г., регистрационный № 61926.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"kodeks://link/d?nd=573264178&amp;mark=000000000000000000000000000000000000000000000000006520IM"\o"’’Об утверждении Правил по охране труда при эксплуатации объектов ...’’</w:instrText>
            </w:r>
          </w:p>
          <w:p w14:paraId="4687F1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Минтруда России от 17.12.2020 N 924н</w:instrText>
            </w:r>
          </w:p>
          <w:p w14:paraId="683882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30.12.2025)"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 приказа Минтруда России от 17 декабря 2020 г. № 924н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данный приказ действует до 31 декабря 2025 г. </w:t>
            </w:r>
          </w:p>
          <w:p w14:paraId="5AE7DA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0BC8C4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2C225CF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003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1.1.9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451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76A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утвержденных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"kodeks://link/d?nd=901856779&amp;mark=000000000000000000000000000000000000000000000000007EG0KJ"\o"’’Об утверждении Правил технической эксплуатации тепловых энергоустановок’’</w:instrText>
            </w:r>
          </w:p>
          <w:p w14:paraId="228C10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267CB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2.3.48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"kodeks://link/d?nd=573275722&amp;mark=00000000000000000000000000000000000000000000000000A8G0NH"\o"’’Об утверждении федеральных норм и правил в области промышленной ...’’</w:instrText>
            </w:r>
          </w:p>
          <w:p w14:paraId="12F60E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49105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A95C6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236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программ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B67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программ противоаварийных тренировок, журналов, подтверждающих проведение тренировок согласно утвержденной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C8C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0,15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6CB4A" w14:textId="79AAA33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3833BCE" wp14:editId="180457D7">
                  <wp:extent cx="373380" cy="234315"/>
                  <wp:effectExtent l="0" t="0" r="762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178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22D1D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7D999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D7EB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F39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B676F71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126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469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EF7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противоаварийных трениро</w:t>
            </w:r>
            <w:r w:rsidRPr="007A6B5F">
              <w:rPr>
                <w:sz w:val="18"/>
                <w:szCs w:val="18"/>
              </w:rPr>
              <w:lastRenderedPageBreak/>
              <w:t xml:space="preserve">вок, журналов, подтверждающих проведение тренировок согласно утвержденной программе противоаварийных тренировок </w:t>
            </w:r>
          </w:p>
          <w:p w14:paraId="4E92CA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9.3.10 пункта 9 Правил)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53C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программе противоаварийных тренировок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090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A323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3E9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93A7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9468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2A2B23E9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540D5DA9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0"/>
        <w:gridCol w:w="2001"/>
        <w:gridCol w:w="2324"/>
        <w:gridCol w:w="2001"/>
        <w:gridCol w:w="1432"/>
        <w:gridCol w:w="1870"/>
        <w:gridCol w:w="2352"/>
        <w:gridCol w:w="1374"/>
        <w:gridCol w:w="1242"/>
      </w:tblGrid>
      <w:tr w:rsidR="00360951" w:rsidRPr="007A6B5F" w14:paraId="3BA83F96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F09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1.2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06C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Проводить наладку принадлежащих им тепловых сетей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"kodeks://link/d?nd=902227764&amp;mark=00000000000000000000000000000000000000000000000000AA80NO"\o"’’О теплоснабжении (с изменениями на 8 августа 2024 года) (редакция, действующая с 1 марта 2025 года)’’</w:instrText>
            </w:r>
          </w:p>
          <w:p w14:paraId="7978D4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B762E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2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и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252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9.3.11 и 9.3.22 пункта 9 Правил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4F9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проведения наладки тепловых сетей и контроля за режимами потребления тепловой энергии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E25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11A27" w14:textId="77C99B9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C9A4F04" wp14:editId="3F77F39D">
                  <wp:extent cx="760730" cy="234315"/>
                  <wp:effectExtent l="0" t="0" r="127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51241" w14:textId="6C9ECB0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6D605A0" wp14:editId="10AA3423">
                  <wp:extent cx="760730" cy="234315"/>
                  <wp:effectExtent l="0" t="0" r="127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BA2954E" wp14:editId="23CD2099">
                  <wp:extent cx="643890" cy="234315"/>
                  <wp:effectExtent l="0" t="0" r="381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746A46F" wp14:editId="61EA7430">
                  <wp:extent cx="739140" cy="234315"/>
                  <wp:effectExtent l="0" t="0" r="381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9F1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144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C44AF3F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C1F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1.2.1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FD2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осуществлять контроль за режимами потребления тепловой энергии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"kodeks://link/d?nd=902227764&amp;mark=00000000000000000000000000000000000000000000000000AAC0NP"\o"’’О теплоснабжении (с изменениями на 8 августа 2024 года) (редакция, действующая с 1 марта 2025 года)’’</w:instrText>
            </w:r>
          </w:p>
          <w:p w14:paraId="02A947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3335A8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3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95B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Разработанные и утвержденные в установленном порядке температурные графики, гидравлические режимы работы системы теплоснабжения на предстоящий отопительный период, разработанные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"kodeks://link/d?nd=901856779&amp;mark=00000000000000000000000000000000000000000000000000A7S0NH"\o"’’Об утверждении Правил технической эксплуатации тепловых энергоустановок’’</w:instrText>
            </w:r>
          </w:p>
          <w:p w14:paraId="125BE3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A4607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6.2.1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A81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температурных графиков, гидравлических режимов работы системы теплоснабжения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7580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C16A8" w14:textId="55AAB22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C1EFAAA" wp14:editId="5F90EB96">
                  <wp:extent cx="643890" cy="234315"/>
                  <wp:effectExtent l="0" t="0" r="381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E15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0CA94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6B95B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237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1B9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4D49273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3D3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D14C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60E10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"kodeks://link/d?nd=901856779&amp;mark=00000000000000000000000000000000000000000000000000A7S0NH"\o"’’Об утверждении Правил технической эксплуатации тепловых энергоустановок’’</w:instrText>
            </w:r>
          </w:p>
          <w:p w14:paraId="16A4BB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8B088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а также копии эксплуатационных инструкций по ведению и контролю режимов работы системы теплоснабжения </w:t>
            </w:r>
          </w:p>
          <w:p w14:paraId="3781BD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9.3.11 пункта 9 Правил)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168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CD2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C682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8C3E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F2E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E4B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B004E2B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030A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1.2.2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1A6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B08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Технические отчеты о проведении режимно- </w:t>
            </w:r>
          </w:p>
          <w:p w14:paraId="3B4B31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наладочных испытаний объектов теплоснабжения, утвержденные режимные карты, требования к которым установлены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"kodeks://link/d?nd=901856779&amp;mark=000000000000000000000000000000000000000000000000008P00LT"\o"’’Об утверждении Правил технической эксплуатации тепловых энергоустановок’’</w:instrText>
            </w:r>
          </w:p>
          <w:p w14:paraId="4EAFD0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9CF9A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2.5.4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3C5ED3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CEDBE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2.8.1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"kodeks://link/d?nd=901856779&amp;mark=000000000000000000000000000000000000000000000000008R80MC"\o"’’Об утверждении Правил технической эксплуатации тепловых энергоустановок’’</w:instrText>
            </w:r>
          </w:p>
          <w:p w14:paraId="67BB6AF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C0488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"kodeks://link/d?nd=901856779&amp;mark=00000000000000000000000000000000000000000000000000A9S0NU"\o"’’Об утверждении Правил технической эксплуатации тепловых энергоустановок’’</w:instrText>
            </w:r>
          </w:p>
          <w:p w14:paraId="74FB94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28D70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9.3.25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"kodeks://link/d?nd=901856779&amp;mark=00000000000000000000000000000000000000000000000000AAA0NU"\o"’’Об утверждении Правил технической эксплуатации тепловых энергоустановок’’</w:instrText>
            </w:r>
          </w:p>
          <w:p w14:paraId="37345D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EF684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12.11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02509ED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(пункт 9.3.22 пункта 9 Правил)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B2C5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технических отчетов о проведении режимно- </w:t>
            </w:r>
          </w:p>
          <w:p w14:paraId="7E1219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наладочных испытаний объектов теплоснабжения, утвержденных режимных карт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C83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0,5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183E2" w14:textId="22BC72C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B82F20C" wp14:editId="717B5017">
                  <wp:extent cx="702310" cy="234315"/>
                  <wp:effectExtent l="0" t="0" r="254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9D66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A683D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BF919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447D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A5C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531AA10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C3BD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1.3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BED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Обеспечивать качество теплоносителей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"kodeks://link/d?nd=902227764&amp;mark=00000000000000000000000000000000000000000000000000AAE0NQ"\o"’’О теплоснабжении (с изменениями на 8 августа 2024 года) (редакция, действующая с 1 марта 2025 года)’’</w:instrText>
            </w:r>
          </w:p>
          <w:p w14:paraId="18D74D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16BBE2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4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5B5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утвержденной инструкции по эксплуатации установок для </w:t>
            </w:r>
            <w:proofErr w:type="spellStart"/>
            <w:r w:rsidRPr="007A6B5F">
              <w:rPr>
                <w:sz w:val="18"/>
                <w:szCs w:val="18"/>
              </w:rPr>
              <w:t>докотловой</w:t>
            </w:r>
            <w:proofErr w:type="spellEnd"/>
            <w:r w:rsidRPr="007A6B5F">
              <w:rPr>
                <w:sz w:val="18"/>
                <w:szCs w:val="18"/>
              </w:rPr>
              <w:t xml:space="preserve"> обработки воды (если предусмотрены проектной документацией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CC7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качества теплоносителей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DAC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FA48F" w14:textId="7DB62C5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98C893C" wp14:editId="1D4BBD9F">
                  <wp:extent cx="467995" cy="219710"/>
                  <wp:effectExtent l="0" t="0" r="8255" b="889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8D7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CC96D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668EA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46B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D096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DECE58F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5616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F11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0F5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объектов теплоснабжения) и инструкции по ведению водно-химического режима, включающей режимные карты, утвержденный график </w:t>
            </w:r>
            <w:proofErr w:type="spellStart"/>
            <w:r w:rsidRPr="007A6B5F">
              <w:rPr>
                <w:sz w:val="18"/>
                <w:szCs w:val="18"/>
              </w:rPr>
              <w:t>химконтроля</w:t>
            </w:r>
            <w:proofErr w:type="spellEnd"/>
            <w:r w:rsidRPr="007A6B5F">
              <w:rPr>
                <w:sz w:val="18"/>
                <w:szCs w:val="18"/>
              </w:rPr>
              <w:t xml:space="preserve"> за водно- </w:t>
            </w:r>
          </w:p>
          <w:p w14:paraId="764834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химическим режимом котельных и тепловых сетей, разработанный в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0E3C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5EE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A9B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38EB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6DE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D21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0DA5D0A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F4F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6F6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2931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"kodeks://link/d?nd=901856779&amp;mark=00000000000000000000000000000000000000000000000000AA60NS"\o"’’Об утверждении Правил технической эксплуатации тепловых энергоустановок’’</w:instrText>
            </w:r>
          </w:p>
          <w:p w14:paraId="7B6977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81ECD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12.9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70CEDB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AD07E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B94F8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278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5D0CBB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"kodeks://link/d?nd=1310323156&amp;mark=000000000000000000000000000000000000000000000000007DU0KD"\o"’’Об утверждении Правил обеспечения готовности к отопительному периоду и ...’’</w:instrText>
            </w:r>
          </w:p>
          <w:p w14:paraId="4C6F04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9FA8B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(подпункт 9.3.12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CABE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F39F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D64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23FF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C23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941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0CAB5AD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3001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1.4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B686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Обеспечивать проверку качества строительства, реконструкции и (или) </w:t>
            </w:r>
            <w:r w:rsidRPr="007A6B5F">
              <w:rPr>
                <w:sz w:val="18"/>
                <w:szCs w:val="18"/>
              </w:rPr>
              <w:lastRenderedPageBreak/>
              <w:t xml:space="preserve">модернизации принадлежащих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3F2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Разработанный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"kodeks://link/d?nd=901856779&amp;mark=000000000000000000000000000000000000000000000000008OQ0LN"\o"’’Об утверждении Правил технической эксплуатации тепловых энергоустановок’’</w:instrText>
            </w:r>
          </w:p>
          <w:p w14:paraId="109D96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8ACF8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2.7.10 Пра</w:t>
            </w:r>
            <w:r w:rsidRPr="007A6B5F">
              <w:rPr>
                <w:sz w:val="18"/>
                <w:szCs w:val="18"/>
                <w:u w:val="single"/>
              </w:rPr>
              <w:lastRenderedPageBreak/>
              <w:t>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B7BC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нормативно- </w:t>
            </w:r>
          </w:p>
          <w:p w14:paraId="19BB72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технического документа </w:t>
            </w:r>
            <w:r w:rsidRPr="007A6B5F">
              <w:rPr>
                <w:sz w:val="18"/>
                <w:szCs w:val="18"/>
              </w:rPr>
              <w:lastRenderedPageBreak/>
              <w:t xml:space="preserve">по организации ремонтного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522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0,3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CF735A" w14:textId="4BF8F29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F797239" wp14:editId="12D33730">
                  <wp:extent cx="665480" cy="234315"/>
                  <wp:effectExtent l="0" t="0" r="127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8FA7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EFD9E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2C84D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643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B5D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BCF2AF2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881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8726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теплоснабжающим, теплосетевым организациям тепловых сетей, в том числе качества тепловой изоляции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E958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нормативно- </w:t>
            </w:r>
          </w:p>
          <w:p w14:paraId="3BFCA2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технический документ об организации ремонтного производства, разработке ремонтной документации,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06F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производства, разработке ремонтной документации, планированию и подготовке к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182D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FFC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C42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F6F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41CF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5E3A12A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F56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4D0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"kodeks://link/d?nd=902227764&amp;mark=00000000000000000000000000000000000000000000000000AAI0NS"\o"’’О теплоснабжении (с изменениями на 8 августа 2024 года) (редакция, действующая с 1 марта 2025 года)’’</w:instrText>
            </w:r>
          </w:p>
          <w:p w14:paraId="021BEE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048AC8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(пункт 6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4CA4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планированию и подготовке к ремонту, выводу в ремонт и производству ремонта, а также приемке и оценке качества ремонта, а также акты приемки объектов теплоснабжения и теплопотребляющих установок из ремонта с приложением дефектных ведомостей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7A5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ремонту, выводу в ремонт и производству ремонта, а также приемке и оценке качества ремонта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BE9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3B75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442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1F8A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195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D538599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AA0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CBCE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41C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(при наличии), протоколов испытаний и наладки, предусмотренные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"kodeks://link/d?nd=901856779&amp;mark=000000000000000000000000000000000000000000000000008P00LQ"\o"’’Об утверждении Правил технической эксплуатации тепловых энергоустановок’’</w:instrText>
            </w:r>
          </w:p>
          <w:p w14:paraId="5DB478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F83FD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2.7.13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- в случае эксплуатации объектов,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353A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DE8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0D3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4AFB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A4D2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BA9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02A8E61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932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616B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5C79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не являющихся ОПО, и (или) копии удостоверений (свидетельств) о качестве монтажа в случае выполнения мероприятий по строительству, реконструкции и (или) модернизации тепловых сетей - в случае эксплуатации ОПО </w:t>
            </w:r>
          </w:p>
          <w:p w14:paraId="579DAD4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9.3.14 пункта 9 Правил)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0DAC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122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F721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C5F4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331E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855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0A11166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4DF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1.5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E71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Обеспечивать надежное теплоснабжение потребителей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"kodeks://link/d?nd=902227764&amp;mark=00000000000000000000000000000000000000000000000000AAK0NT"\o"’’О теплоснабжении (с изменениями на 8 августа 2024 года) (редакция, действующая с 1 марта 2025 года)’’</w:instrText>
            </w:r>
          </w:p>
          <w:p w14:paraId="23C0E6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3A5634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7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2CDB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9.3.15, 9.3.16, 9.3.18-9.3.28 Правил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A0C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надежного теплоснабжения потребителей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B916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0,62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8F57B2" w14:textId="39298B8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11FF416" wp14:editId="409BEEEB">
                  <wp:extent cx="453390" cy="234315"/>
                  <wp:effectExtent l="0" t="0" r="381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242E3D" w14:textId="55A6E84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1E3C1BD" wp14:editId="19907360">
                  <wp:extent cx="453390" cy="234315"/>
                  <wp:effectExtent l="0" t="0" r="381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E0ECD8D" w14:textId="204915E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98C5004" wp14:editId="243BAC2E">
                  <wp:extent cx="431800" cy="234315"/>
                  <wp:effectExtent l="0" t="0" r="635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08F06993" w14:textId="2EB3D75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6E699EC" wp14:editId="596910BC">
                  <wp:extent cx="482600" cy="234315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0A0EED98" w14:textId="65FB3CA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7ABBEF0" wp14:editId="50C9BA41">
                  <wp:extent cx="446405" cy="219710"/>
                  <wp:effectExtent l="0" t="0" r="0" b="889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79BD94BE" w14:textId="6BFD613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2C8CC9E" wp14:editId="308EA930">
                  <wp:extent cx="387985" cy="234315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0,4 + </w:t>
            </w:r>
          </w:p>
          <w:p w14:paraId="79002386" w14:textId="2786889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C5E6B30" wp14:editId="3C62709A">
                  <wp:extent cx="417195" cy="234315"/>
                  <wp:effectExtent l="0" t="0" r="1905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0,02 + </w:t>
            </w:r>
          </w:p>
          <w:p w14:paraId="155FB81B" w14:textId="77C800B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D430D91" wp14:editId="7C69895F">
                  <wp:extent cx="833755" cy="234315"/>
                  <wp:effectExtent l="0" t="0" r="4445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0,4 + </w:t>
            </w:r>
          </w:p>
          <w:p w14:paraId="142690FE" w14:textId="77D5247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06C71A2" wp14:editId="796376E5">
                  <wp:extent cx="709295" cy="234315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2695280E" w14:textId="0ACB957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B50145E" wp14:editId="1638596E">
                  <wp:extent cx="665480" cy="241300"/>
                  <wp:effectExtent l="0" t="0" r="1270" b="635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432E7B60" w14:textId="310992F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A2A1CAF" wp14:editId="64C9E957">
                  <wp:extent cx="431800" cy="234315"/>
                  <wp:effectExtent l="0" t="0" r="635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0,04 + </w:t>
            </w:r>
          </w:p>
          <w:p w14:paraId="693FE6FE" w14:textId="73D6A5D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C9B4ACD" wp14:editId="35CF7C0C">
                  <wp:extent cx="417195" cy="234315"/>
                  <wp:effectExtent l="0" t="0" r="1905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D85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FAB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CCB1EE2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55F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1.5.1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DFA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3DD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паспортов паровых и (или) водогрейных котельных установок, центральных тепловых пунктов и оборудования, работающего под избыточным давлением, с отметками: </w:t>
            </w:r>
          </w:p>
          <w:p w14:paraId="6ADCBE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3B4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паспортов паровых и (или) водогрейных котельных установок, центральных тепловых пунктов и оборудования, работающего под избыточным давлением с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506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B66688" w14:textId="7525B66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C918385" wp14:editId="2534C992">
                  <wp:extent cx="431800" cy="234315"/>
                  <wp:effectExtent l="0" t="0" r="635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885DA1" w14:textId="4712F58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56F78A2" wp14:editId="7334AE63">
                  <wp:extent cx="431800" cy="234315"/>
                  <wp:effectExtent l="0" t="0" r="635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417CA462" w14:textId="14910FD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073A74F" wp14:editId="5F0316DD">
                  <wp:extent cx="855980" cy="241300"/>
                  <wp:effectExtent l="0" t="0" r="1270" b="635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65BB1499" w14:textId="752914D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2FE64DFA" wp14:editId="2E8D1345">
                  <wp:extent cx="709295" cy="241300"/>
                  <wp:effectExtent l="0" t="0" r="0" b="635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218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548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00F1AFB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C89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05B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2926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 проведении технических освидетельствований, актов о проведении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5C1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выводами о продлении срока эксплуатации оборудования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6B4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18C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19A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4F6C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FB5C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4D763AC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AE2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1.5.1.1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4C8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614C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гидравлических испытаний с выводами об отсутствии выявленных дефектов, запрещающих эксплуатацию. Для оборудования, отработавшего установленный в технической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4D6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отметок в паспорте оборудования, не являющегося ОПО, о проведенном техническом </w:t>
            </w:r>
            <w:proofErr w:type="spellStart"/>
            <w:r w:rsidRPr="007A6B5F">
              <w:rPr>
                <w:sz w:val="18"/>
                <w:szCs w:val="18"/>
              </w:rPr>
              <w:t>освидетельст</w:t>
            </w:r>
            <w:proofErr w:type="spellEnd"/>
            <w:r w:rsidRPr="007A6B5F">
              <w:rPr>
                <w:sz w:val="18"/>
                <w:szCs w:val="18"/>
              </w:rPr>
              <w:t xml:space="preserve">- </w:t>
            </w:r>
          </w:p>
          <w:p w14:paraId="1A57D1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A6B5F">
              <w:rPr>
                <w:sz w:val="18"/>
                <w:szCs w:val="18"/>
              </w:rPr>
              <w:lastRenderedPageBreak/>
              <w:t>вовании</w:t>
            </w:r>
            <w:proofErr w:type="spellEnd"/>
            <w:r w:rsidRPr="007A6B5F">
              <w:rPr>
                <w:sz w:val="18"/>
                <w:szCs w:val="18"/>
              </w:rPr>
              <w:t xml:space="preserve">, гидравлическом испытании,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C9F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0,5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73EA7" w14:textId="19209FE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14A4637" wp14:editId="7CFD367F">
                  <wp:extent cx="855980" cy="241300"/>
                  <wp:effectExtent l="0" t="0" r="1270" b="635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CB2B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6635F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D630D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396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A13E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741C9D9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7B8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163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F4B8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документации организации- </w:t>
            </w:r>
          </w:p>
          <w:p w14:paraId="28A022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изготовителя или проектной документации срок службы, или при превышении количества циклов его нагрузки - сведения о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EC6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техническом диагностировании, настройки предохранительных клапанов с выводами о продлении срока эксплуатации оборудования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A16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E9C0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7A9C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CC0C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187B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E797FD9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E957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1.5.1.2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5A3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B9C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зарегистрированных федеральным органом исполнительной власти в области промышленной безопасности заключениях экспертизы промышленной безопасности (для ОПО)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C6D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отметок в паспорте оборудования о проведенных техническом </w:t>
            </w:r>
            <w:proofErr w:type="spellStart"/>
            <w:r w:rsidRPr="007A6B5F">
              <w:rPr>
                <w:sz w:val="18"/>
                <w:szCs w:val="18"/>
              </w:rPr>
              <w:t>освидетельст</w:t>
            </w:r>
            <w:proofErr w:type="spellEnd"/>
            <w:r w:rsidRPr="007A6B5F">
              <w:rPr>
                <w:sz w:val="18"/>
                <w:szCs w:val="18"/>
              </w:rPr>
              <w:t xml:space="preserve">- </w:t>
            </w:r>
          </w:p>
          <w:p w14:paraId="1DF247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A6B5F">
              <w:rPr>
                <w:sz w:val="18"/>
                <w:szCs w:val="18"/>
              </w:rPr>
              <w:t>вовании</w:t>
            </w:r>
            <w:proofErr w:type="spellEnd"/>
            <w:r w:rsidRPr="007A6B5F">
              <w:rPr>
                <w:sz w:val="18"/>
                <w:szCs w:val="18"/>
              </w:rPr>
              <w:t xml:space="preserve">, гидравлическом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DBA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D6B55" w14:textId="3D56BCE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9747005" wp14:editId="303A0822">
                  <wp:extent cx="709295" cy="241300"/>
                  <wp:effectExtent l="0" t="0" r="0" b="635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0B5A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EAAD3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A8CBD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E1F9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F43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0BC6F16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A4F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48CB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A1B1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"kodeks://link/d?nd=9046058&amp;mark=000000000000000000000000000000000000000000000000008PO0M2"\o"’’О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6D241D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1D85D1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частью 2 статьи 7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заключениях о проведении технического диагностирования (для объектов, не являющихся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224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испытании, экспертизы промышленной безопасности, настройки и регулировки предохранительных клапанов с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0284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A505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DC29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2CD7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5981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9EB59D4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FE88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71A0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3E20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ОПО) с выводами о продлении срока эксплуатации оборудования в соответствии с пунктом 13.2 Правил технической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87A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выводами о продлении срока эксплуатации оборудования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227B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F0F4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604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38CE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55D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151A848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1F7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ED43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E9F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эксплуатации тепловых энергоустановок; о проверке плотности (герметичности), настройки и регулировки предохранительных клапанов </w:t>
            </w:r>
          </w:p>
          <w:p w14:paraId="3567B1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9.3.15 пункта 9 Правил)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618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564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890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890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A3C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F677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E507E52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1B7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1.5.2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652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635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4B4FB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комплексного обследования, очередных и внеочередных осмотров зданий и сооружений объектов теплоснабжения, журналов, паспортов зданий и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D1F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D2930" w14:textId="089B26B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2FA2098" wp14:editId="24591584">
                  <wp:extent cx="482600" cy="234315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81EC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1648B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94A2E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0AB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E8A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C0D2FC5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AD6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358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6E3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определенных перечнем документации эксплуатирующей организации, в которые занесены результаты текущих осмотров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"kodeks://link/d?nd=901856779&amp;mark=000000000000000000000000000000000000000000000000008Q00M4"\o"’’Об утверждении Правил технической эксплуатации тепловых энергоустановок’’</w:instrText>
            </w:r>
          </w:p>
          <w:p w14:paraId="70CECE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8E13E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3.1.3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043444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9.3.16 пункта 9 Правил)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980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сооружений, определенных перечнем документации эксплуатирующей организации, в которые занесены результаты текущих осмотров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F8D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2E1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F36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BB8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1D3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0320B4A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E54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1.5.3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A05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5B4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(технические отчеты) о проведении испытаний тепловых сетей (в соответствии с графиком проведения испытаний, утвержденным руководителем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B166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(технических отчетов) о проведении испытаний тепловых сетей (в соответствии с графиком проведения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B70A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7B4B6" w14:textId="65E4F3D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60C14A92" wp14:editId="12CD37DE">
                  <wp:extent cx="446405" cy="219710"/>
                  <wp:effectExtent l="0" t="0" r="0" b="889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AC76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65536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E163C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B13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F8B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12E3E55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7DF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8B9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F7D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DEA7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испытаний, утвержденным руководителем (техническим руководителем) организации) на максимальную температуру, о проведении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D4A8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246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A371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5EC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AF61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235B454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9E2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0D55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CC3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 определению гидравлических потерь трубопроводов водяных тепловых сетей в сроки, 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"kodeks://link/d?nd=901856779&amp;mark=00000000000000000000000000000000000000000000000000A8A0NL"\o"’’Об утверждении Правил технической эксплуатации тепловых энергоустановок’’</w:instrText>
            </w:r>
          </w:p>
          <w:p w14:paraId="7F4749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CD9B5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</w:t>
            </w:r>
            <w:r w:rsidRPr="007A6B5F">
              <w:rPr>
                <w:sz w:val="18"/>
                <w:szCs w:val="18"/>
                <w:u w:val="single"/>
              </w:rPr>
              <w:lastRenderedPageBreak/>
              <w:t>том 6.2.32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771E02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9.3.18 пункта 9 Правил)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4C35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испытаний по определению тепловых потерь через тепловую изоляцию, о проведении испытания </w:t>
            </w:r>
            <w:r w:rsidRPr="007A6B5F">
              <w:rPr>
                <w:sz w:val="18"/>
                <w:szCs w:val="18"/>
              </w:rPr>
              <w:lastRenderedPageBreak/>
              <w:t xml:space="preserve">по определению гидравлических потерь трубопроводов водяных тепловых сетей </w:t>
            </w:r>
          </w:p>
        </w:tc>
        <w:tc>
          <w:tcPr>
            <w:tcW w:w="14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A563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8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F741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8E4E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4A4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6FF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8F4B1C1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3EE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1.5.4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A4B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410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проведения гидравлических испытаний на прочность и плотность трубопроводов тепловых сетей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"kodeks://link/d?nd=901856779&amp;mark=00000000000000000000000000000000000000000000000000A7Q0NE"\o"’’Об утверждении Правил технической эксплуатации тепловых энергоустановок’’</w:instrText>
            </w:r>
          </w:p>
          <w:p w14:paraId="6EA6C0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E3D6B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6.2.16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656060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9.3.19 пункта 9 Правил)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ECB5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проведения гидравлических испытаний на прочность и плотность трубопроводов тепловых сетей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CDCB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0,4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B62B2" w14:textId="7ABE301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256BDB2" wp14:editId="0DB52E4E">
                  <wp:extent cx="387985" cy="234315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60B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CA06A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11825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D2E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08D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0E54165D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4AEAB677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0"/>
        <w:gridCol w:w="2001"/>
        <w:gridCol w:w="2294"/>
        <w:gridCol w:w="30"/>
        <w:gridCol w:w="1972"/>
        <w:gridCol w:w="29"/>
        <w:gridCol w:w="1403"/>
        <w:gridCol w:w="29"/>
        <w:gridCol w:w="1841"/>
        <w:gridCol w:w="29"/>
        <w:gridCol w:w="2323"/>
        <w:gridCol w:w="29"/>
        <w:gridCol w:w="1344"/>
        <w:gridCol w:w="30"/>
        <w:gridCol w:w="1212"/>
        <w:gridCol w:w="30"/>
        <w:gridCol w:w="150"/>
      </w:tblGrid>
      <w:tr w:rsidR="00360951" w:rsidRPr="007A6B5F" w14:paraId="7F135981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6D4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1.5.5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EFB0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463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подтверждающие проведение мероприятий по контролю за состоянием подземных трубопроводов тепловой сети (за исключением неметаллических), 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7200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документов, подтверждающих проведение мероприятий по контролю за состоянием подземных трубопроводов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66A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0,02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82A380" w14:textId="75E2B4F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4B83CC5" wp14:editId="13386761">
                  <wp:extent cx="417195" cy="234315"/>
                  <wp:effectExtent l="0" t="0" r="1905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73E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FA7C0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18AE4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D6D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CD8F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6C7459C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5DB1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EB3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DD54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проложенных в непроходных каналах, и при </w:t>
            </w:r>
            <w:proofErr w:type="spellStart"/>
            <w:r w:rsidRPr="007A6B5F">
              <w:rPr>
                <w:sz w:val="18"/>
                <w:szCs w:val="18"/>
              </w:rPr>
              <w:t>бесканальной</w:t>
            </w:r>
            <w:proofErr w:type="spellEnd"/>
            <w:r w:rsidRPr="007A6B5F">
              <w:rPr>
                <w:sz w:val="18"/>
                <w:szCs w:val="18"/>
              </w:rPr>
              <w:t xml:space="preserve"> прокладке, требования к проведению которых установлены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"kodeks://link/d?nd=901856779&amp;mark=00000000000000000000000000000000000000000000000000A6S0N5"\o"’’Об утверждении Правил технической эксплуатации тепловых энергоустановок’’</w:instrText>
            </w:r>
          </w:p>
          <w:p w14:paraId="53F1AD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9A4E78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6.2.34-6.2.37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465271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9.3.20 пункта 9 Правил) </w:t>
            </w:r>
          </w:p>
        </w:tc>
        <w:tc>
          <w:tcPr>
            <w:tcW w:w="20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E49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тепловой сети (за исключением неметаллических), проложенных в непроходных каналах, и при </w:t>
            </w:r>
            <w:proofErr w:type="spellStart"/>
            <w:r w:rsidRPr="007A6B5F">
              <w:rPr>
                <w:sz w:val="18"/>
                <w:szCs w:val="18"/>
              </w:rPr>
              <w:t>бесканальной</w:t>
            </w:r>
            <w:proofErr w:type="spellEnd"/>
            <w:r w:rsidRPr="007A6B5F">
              <w:rPr>
                <w:sz w:val="18"/>
                <w:szCs w:val="18"/>
              </w:rPr>
              <w:t xml:space="preserve"> прокладке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D69F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ACB2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55A5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AEA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A0B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225267C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C616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1.5.6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6CAC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3298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о проведении очистки и промывки тепловых сетей, </w:t>
            </w:r>
            <w:r w:rsidRPr="007A6B5F">
              <w:rPr>
                <w:sz w:val="18"/>
                <w:szCs w:val="18"/>
              </w:rPr>
              <w:lastRenderedPageBreak/>
              <w:t xml:space="preserve">тепловых пунктов, требования к которым установлены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"kodeks://link/d?nd=901856779&amp;mark=000000000000000000000000000000000000000000000000008Q60LU"\o"’’Об утверждении Правил технической эксплуатации тепловых энергоустановок’’</w:instrText>
            </w:r>
          </w:p>
          <w:p w14:paraId="570C6F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30BEB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5.3.37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"kodeks://link/d?nd=901856779&amp;mark=00000000000000000000000000000000000000000000000000A7S0NF"\o"’’Об утверждении Правил технической эксплуатации тепловых энергоустановок’’</w:instrText>
            </w:r>
          </w:p>
          <w:p w14:paraId="4B68DB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0C7AB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6.2.17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"kodeks://link/d?nd=901856779&amp;mark=00000000000000000000000000000000000000000000000000AA80NS"\o"’’Об утверждении Правил технической эксплуатации тепловых энергоустановок’’</w:instrText>
            </w:r>
          </w:p>
          <w:p w14:paraId="571549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6A089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12.18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</w:p>
          <w:p w14:paraId="37C912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9.3.21 пункта 9 Правил) 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2E3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актов о проведении </w:t>
            </w:r>
            <w:r w:rsidRPr="007A6B5F">
              <w:rPr>
                <w:sz w:val="18"/>
                <w:szCs w:val="18"/>
              </w:rPr>
              <w:lastRenderedPageBreak/>
              <w:t xml:space="preserve">очистки и тепловых сетей, тепловых пунктов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655A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0,4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C45E7" w14:textId="0E35CE8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B0002A5" wp14:editId="088916A1">
                  <wp:extent cx="833755" cy="234315"/>
                  <wp:effectExtent l="0" t="0" r="4445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272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91CB2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CFFE3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Отсутствие - 0 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21A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14F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788604A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4255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1.5.7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9F8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4F6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 измерений удельного электрического сопротивления грунта и потенциалов блуждающих токов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"kodeks://link/d?nd=901856779&amp;mark=00000000000000000000000000000000000000000000000000A7U0NE"\o"’’Об утверждении Правил технической эксплуатации тепловых энергоустановок’’</w:instrText>
            </w:r>
          </w:p>
          <w:p w14:paraId="74B845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C5ACC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6.2.43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22621E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9.3.23 Пункта 9 Правил) 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1EC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измерений удельного электрического сопротивления грунта и потенциалов блуждающих токов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0EB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F6B097" w14:textId="53E9A7E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A724CCF" wp14:editId="499AD4FC">
                  <wp:extent cx="709295" cy="234315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161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16E0F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66319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FD4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CDF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CCC8E20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E2F0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1.5.8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284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953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 опробования работоспособности оборудования насосных станций, проведение которого установлено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"kodeks://link/d?nd=901856779&amp;mark=00000000000000000000000000000000000000000000000000A880NJ"\o"’’Об утверждении Правил технической эксплуатации тепловых энергоустановок’’</w:instrText>
            </w:r>
          </w:p>
          <w:p w14:paraId="7110FC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3A20E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6.2.48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6B08DE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9.3.24 Пункта 9 Правил) 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6F2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акта опробования работоспособности оборудования насосных станций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917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00E29" w14:textId="5B61901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4DF96502" wp14:editId="22CE3204">
                  <wp:extent cx="658495" cy="219710"/>
                  <wp:effectExtent l="0" t="0" r="8255" b="889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7C1A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4008F8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32E3C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CFB2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721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C3F6FEC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55A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1.5.9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BE1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CBBB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Утвержденный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"kodeks://link/d?nd=901856779&amp;mark=000000000000000000000000000000000000000000000000008OS0LP"\o"’’Об утверждении Правил технической эксплуатации тепловых энергоустановок’’</w:instrText>
            </w:r>
          </w:p>
          <w:p w14:paraId="3BE799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EFA4A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2.7.3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FBF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запасов материалов, запорной арматуры, запасных частей,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872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0,04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47026" w14:textId="55B8B26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3A4E653" wp14:editId="7522DE57">
                  <wp:extent cx="431800" cy="234315"/>
                  <wp:effectExtent l="0" t="0" r="635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F5411" w14:textId="295B207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824EDE0" wp14:editId="62F9EF38">
                  <wp:extent cx="431800" cy="234315"/>
                  <wp:effectExtent l="0" t="0" r="635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% наличия запас мат факт по </w:t>
            </w:r>
            <w:proofErr w:type="spellStart"/>
            <w:r w:rsidRPr="007A6B5F">
              <w:rPr>
                <w:sz w:val="18"/>
                <w:szCs w:val="18"/>
              </w:rPr>
              <w:t>инвентар</w:t>
            </w:r>
            <w:proofErr w:type="spellEnd"/>
            <w:r w:rsidRPr="007A6B5F">
              <w:rPr>
                <w:sz w:val="18"/>
                <w:szCs w:val="18"/>
              </w:rPr>
              <w:t xml:space="preserve"> / 100 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1910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990A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7106974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5A5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1.5.9.1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28C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EE7D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"kodeks://link/d?nd=901856779&amp;mark=000000000000000000000000000000000000000000000000008OS0LP"\o"’’Об утверждении Правил технической эксплуатации тепловых энергоустановок’’</w:instrText>
            </w:r>
          </w:p>
          <w:p w14:paraId="19549B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DE871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перечень запасов материалов, запорной арматуры, запасных частей, средств </w:t>
            </w:r>
          </w:p>
        </w:tc>
        <w:tc>
          <w:tcPr>
            <w:tcW w:w="20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56A6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средств механизации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1FB6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72E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% наличия запас мат факт по </w:t>
            </w:r>
            <w:proofErr w:type="spellStart"/>
            <w:r w:rsidRPr="007A6B5F">
              <w:rPr>
                <w:sz w:val="18"/>
                <w:szCs w:val="18"/>
              </w:rPr>
              <w:t>инвентар</w:t>
            </w:r>
            <w:proofErr w:type="spellEnd"/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AA92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Фактическое значение 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C750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252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4354EE4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AA6A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8ED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5C8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механизации для выполнения срочных внеплановых (аварийных) ремонтных работ, результаты последней проведенной инвентаризации запасов материалов, запорной арматуры, запасных частей, средств механизации для выполнения срочных внеплановых </w:t>
            </w:r>
          </w:p>
        </w:tc>
        <w:tc>
          <w:tcPr>
            <w:tcW w:w="20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A02C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D619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DBD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53F1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FCA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CA4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F4B30EA" w14:textId="77777777" w:rsidTr="005E60FF">
        <w:trPr>
          <w:gridAfter w:val="1"/>
          <w:wAfter w:w="150" w:type="dxa"/>
        </w:trPr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2071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B5B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2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ECC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(аварийных) ремонтных работ, оформленные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"kodeks://link/d?nd=901716287&amp;mark=000000000000000000000000000000000000000000000000006560IO"\o"’’Об утверждении Положения по ведению бухгалтерского учета и бухгалтерской отчетности в ...’’</w:instrText>
            </w:r>
          </w:p>
          <w:p w14:paraId="03B267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29.07.1998 N 34н</w:instrText>
            </w:r>
          </w:p>
          <w:p w14:paraId="6E3D16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ПБУ от 29.07.1998 N 34н</w:instrText>
            </w:r>
          </w:p>
          <w:p w14:paraId="388E3B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07.05.2018)"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Положения по ведению бухгалтерского учета и бухгалтерской отчетности в Российской Федерации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утвержденного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"kodeks://link/d?nd=901716287"\o"’’Об утверждении Положения по ведению бухгалтерского учета и бухгалтерской отчетности в ...’’</w:instrText>
            </w:r>
          </w:p>
          <w:p w14:paraId="4389C2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29.07.1998 N 34н</w:instrText>
            </w:r>
          </w:p>
          <w:p w14:paraId="1700FB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ПБУ от 29.07.1998 N 34н</w:instrText>
            </w:r>
          </w:p>
          <w:p w14:paraId="1BBEDB64" w14:textId="1650D05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07.05.2018)"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Минфина России от 29 июля 1998 г. № 34н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5BC65741" wp14:editId="40DDC163">
                  <wp:extent cx="102235" cy="21209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03F341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9.3.26 Пункта 9 Правил) </w:t>
            </w:r>
          </w:p>
        </w:tc>
        <w:tc>
          <w:tcPr>
            <w:tcW w:w="20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1C12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499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9EBC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AB3A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F01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E4F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C4DD1A7" w14:textId="77777777" w:rsidTr="005E60FF">
        <w:tc>
          <w:tcPr>
            <w:tcW w:w="1567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073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306A7EBC" w14:textId="141E247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630E513F" wp14:editId="06480616">
                  <wp:extent cx="102235" cy="21209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27 августа 1998 г., регистрационный № 1598 (с изменениями, внесенными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"kodeks://link/d?nd=901758102&amp;mark=0000000000000000000000000000000000000000000000000064U0IK"\o"’’О внесении Изменений в нормативные правовые акты по бухгалтерскому учету (с изменениями на 24 декабря 2010 года)’’</w:instrText>
            </w:r>
          </w:p>
          <w:p w14:paraId="008CB0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24.03.2000 N 31н</w:instrText>
            </w:r>
          </w:p>
          <w:p w14:paraId="306CBB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01.01.2011)"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приказами Минфина России от 24 марта 2000 г. № 31н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зарегистрирован Минюстом России 26 апреля 2000 г., регистрационный № 2209),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"kodeks://link/d?nd=902003964"\o"’’О внесении изменений в нормативные правовые акты по бухгалтерскому учету (с изменениями на 30 мая 2022 года)’’</w:instrText>
            </w:r>
          </w:p>
          <w:p w14:paraId="565B85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18.09.2006 N 116н</w:instrText>
            </w:r>
          </w:p>
          <w:p w14:paraId="100BE2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18 сентября 2006 г. № 116н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24 октября 2006 г., регистрационный № 8397),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"kodeks://link/d?nd=902036094"\o"’’О внесении изменений в нормативные правовые акты по бухгалтерскому учету (с изменениями на 15 ноября 2019 года)’’</w:instrText>
            </w:r>
          </w:p>
          <w:p w14:paraId="32F0E5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26.03.2007 N 26н</w:instrText>
            </w:r>
          </w:p>
          <w:p w14:paraId="5EA1B4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26 марта 2007 г. № 26н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12 апреля 2007 г., регистрационный № 9285),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"kodeks://link/d?nd=902244197"\o"’’О внесении изменений в нормативные правовые акты по бухгалтерскому учету (с изменениями на 30 мая 2022 года)’’</w:instrText>
            </w:r>
          </w:p>
          <w:p w14:paraId="7C973B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25.10.2010 N 132н</w:instrText>
            </w:r>
          </w:p>
          <w:p w14:paraId="50D8D1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25 октября 2010 г. № 132н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25 ноября 2010 г., регистрационный № 19048),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"kodeks://link/d?nd=902257107"\o"’’О внесении изменений в нормативные правовые акты по бухгалтерскому учету и признании ...’’</w:instrText>
            </w:r>
          </w:p>
          <w:p w14:paraId="28E75F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24.12.2010 N 186н</w:instrText>
            </w:r>
          </w:p>
          <w:p w14:paraId="4F5012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01.01.2024)"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24 декабря 2010 г. № 186н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22 февраля 2011 г., регистрационный № 19910),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"kodeks://link/d?nd=456055838"\o"’’О признании утратившими силу отдельных положений Положения по ведению бухгалтерского учета и ...’’</w:instrText>
            </w:r>
          </w:p>
          <w:p w14:paraId="4DD802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29.03.2017 N 47н</w:instrText>
            </w:r>
          </w:p>
          <w:p w14:paraId="72E99F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30.04.2017)"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29 марта 2017 г. № 47н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18 апреля 2017 г., регистрационный № 46408),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"kodeks://link/d?nd=542622237&amp;mark=000000000000000000000000000000000000000000000000007D20K3"\o"’’О признании утратившим силу пункта 29 Положения по ведению бухгалтерского учета и ...’’</w:instrText>
            </w:r>
          </w:p>
          <w:p w14:paraId="07A70F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Минфина России от 11.04.2018 N 74н</w:instrText>
            </w:r>
          </w:p>
          <w:p w14:paraId="2F0A3A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07.05.2018)"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от 11 апреля 2018 г. № 74н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 Минюстом России 25 апреля 2018 г., регистрационный № 50890). </w:t>
            </w:r>
          </w:p>
          <w:p w14:paraId="367CB9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69EF11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7C8D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08A768B9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70BF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1.5.10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3BE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3E0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"kodeks://link/d?nd=9046058&amp;mark=000000000000000000000000000000000000000000000000007DM0KA"\o"’’О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3D24F8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4E5AB4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части 1 статьи 9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копия лицензии или выписки из реестра лицензий Ростехнадзора, копия договора </w:t>
            </w:r>
            <w:r w:rsidRPr="007A6B5F">
              <w:rPr>
                <w:sz w:val="18"/>
                <w:szCs w:val="18"/>
              </w:rPr>
              <w:lastRenderedPageBreak/>
              <w:t xml:space="preserve">обязательного страхования гражданской 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5C3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лицензии Ростехнадзора и договора обязательного страхования гражданской ответственности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F5C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A22C3" w14:textId="3573079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74FC8A9" wp14:editId="534FBF84">
                  <wp:extent cx="417195" cy="234315"/>
                  <wp:effectExtent l="0" t="0" r="1905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19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43F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46504E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1DA92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45A1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31C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1CD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4FAF8128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92C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63C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D44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 </w:t>
            </w:r>
          </w:p>
          <w:p w14:paraId="4907C5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46D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2F4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71D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6BE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EAA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9C17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8A2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5CFF77A1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AC0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49B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A60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Требование не распространяется на объекты теплоснабжения организаций, подведомственных федеральным органам исполнительной власти в сфере обороны, обеспечения безопасности, </w:t>
            </w:r>
          </w:p>
        </w:tc>
        <w:tc>
          <w:tcPr>
            <w:tcW w:w="2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ADED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7C51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79E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DC6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57B8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B54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E60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51EE84DA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D50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299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03D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государственной охраны, внешней разведки, мобилизационной подготовки и мобилизации </w:t>
            </w:r>
          </w:p>
          <w:p w14:paraId="548BE0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9.3.27 пункта 9 Правил) </w:t>
            </w:r>
          </w:p>
        </w:tc>
        <w:tc>
          <w:tcPr>
            <w:tcW w:w="2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664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4CE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B60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FB0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A75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7A4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E3F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27969B68" w14:textId="77777777" w:rsidTr="005E60FF"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B7C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1.6 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D9A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Иметь согласованный с органом местного самоуправления порядок (план) действий по ликвидации последствий аварийных ситуаций в сфере теплоснабжения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"kodeks://link/d?nd=902227764&amp;mark=00000000000000000000000000000000000000000000000000AAO0NV"\o"’’О теплоснабжении (с изменениями на 8 августа 2024 года) (редакция, действующая с 1 марта 2025 года)’’</w:instrText>
            </w:r>
          </w:p>
          <w:p w14:paraId="67636D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6C5E69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9 части 4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9C2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Утвержденный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"kodeks://link/d?nd=901856779&amp;mark=00000000000000000000000000000000000000000000000000AA80NP"\o"’’Об утверждении Правил технической эксплуатации тепловых энергоустановок’’</w:instrText>
            </w:r>
          </w:p>
          <w:p w14:paraId="7A6F1E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3EA10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15.4.3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(или) Положения о разработке планов мероприятий по локализации и ликвидации последствий аварий на опасных производственных объ</w:t>
            </w:r>
            <w:r w:rsidRPr="007A6B5F">
              <w:rPr>
                <w:sz w:val="18"/>
                <w:szCs w:val="18"/>
              </w:rPr>
              <w:lastRenderedPageBreak/>
              <w:t xml:space="preserve">ектах, утвержденного постановлением 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95E4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порядка (плана) действий по ликвидации последствий аварийных ситуаций в сфере теплоснабжения </w:t>
            </w:r>
          </w:p>
        </w:tc>
        <w:tc>
          <w:tcPr>
            <w:tcW w:w="14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6F94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8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37C73" w14:textId="0BB6293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AD1CF05" wp14:editId="05CFB096">
                  <wp:extent cx="541020" cy="234315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1A31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DE141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5890B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ACE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5E6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D6F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2913F95E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49C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9705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AE1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"kodeks://link/d?nd=565738495&amp;mark=0000000000000000000000000000000000000000000000000064U0IK"\o"’’Об утверждении Положения о разработке планов мероприятий по локализации ...’’</w:instrText>
            </w:r>
          </w:p>
          <w:p w14:paraId="0A7581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15.09.2020 N 1437</w:instrText>
            </w:r>
          </w:p>
          <w:p w14:paraId="58FC2AD3" w14:textId="499ECEF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Правительства Российской Федерации от 15 сентября 2020 г. № 1437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DFF9B34" wp14:editId="6A07D5B7">
                  <wp:extent cx="102235" cy="21209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, порядок (план) действий по ликвидации последствий аварийных ситуаций в сфере теплоснабжения или </w:t>
            </w:r>
          </w:p>
        </w:tc>
        <w:tc>
          <w:tcPr>
            <w:tcW w:w="20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3D9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0D0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3896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04C3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C40E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75B5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BA6D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13CEC0A2" w14:textId="77777777" w:rsidTr="005E60FF"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24A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F11E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1921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предусмотренные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"kodeks://link/d?nd=573275722&amp;mark=00000000000000000000000000000000000000000000000000A8C0NC"\o"’’Об утверждении федеральных норм и правил в области промышленной ...’’</w:instrText>
            </w:r>
          </w:p>
          <w:p w14:paraId="253443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6112F0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2EAD7B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386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инструкции, устанавливающие действия работников в аварийных ситуациях (в том числе при аварии). </w:t>
            </w:r>
          </w:p>
          <w:p w14:paraId="5071A8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9.3.28 пункта 9 Правил) </w:t>
            </w:r>
          </w:p>
        </w:tc>
        <w:tc>
          <w:tcPr>
            <w:tcW w:w="20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FED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6ED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F50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7728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0D7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216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0722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0951" w:rsidRPr="007A6B5F" w14:paraId="679E147D" w14:textId="77777777" w:rsidTr="005E60FF">
        <w:tc>
          <w:tcPr>
            <w:tcW w:w="1567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C0B6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6518016E" w14:textId="208ABBF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41F1F00F" wp14:editId="5CF43B10">
                  <wp:extent cx="102235" cy="21209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"kodeks://link/d?nd=565738495&amp;mark=000000000000000000000000000000000000000000000000006540IN"\o"’’Об утверждении Положения о разработке планов мероприятий по локализации ...’’</w:instrText>
            </w:r>
          </w:p>
          <w:p w14:paraId="64FBB3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15.09.2020 N 1437</w:instrText>
            </w:r>
          </w:p>
          <w:p w14:paraId="2712B3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 постановления Правительства Российской Федерации от 15 сентября 2020 г. № 1437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г. </w:t>
            </w:r>
          </w:p>
          <w:p w14:paraId="1381F06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7AF022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520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684EEC1" w14:textId="77777777" w:rsidR="00903066" w:rsidRPr="007A6B5F" w:rsidRDefault="00903066" w:rsidP="00903066">
      <w:pPr>
        <w:widowControl w:val="0"/>
        <w:autoSpaceDE w:val="0"/>
        <w:autoSpaceDN w:val="0"/>
        <w:adjustRightInd w:val="0"/>
      </w:pPr>
    </w:p>
    <w:p w14:paraId="24C838CF" w14:textId="77777777" w:rsidR="00903066" w:rsidRPr="007A6B5F" w:rsidRDefault="00903066" w:rsidP="00903066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12"/>
        <w:gridCol w:w="2005"/>
        <w:gridCol w:w="2298"/>
        <w:gridCol w:w="2006"/>
        <w:gridCol w:w="1434"/>
        <w:gridCol w:w="1874"/>
        <w:gridCol w:w="2356"/>
        <w:gridCol w:w="1376"/>
        <w:gridCol w:w="1245"/>
      </w:tblGrid>
      <w:tr w:rsidR="00360951" w:rsidRPr="007A6B5F" w14:paraId="1C728DAC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816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D64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Обеспечить выполнение в установленные сроки предписаний, влияющих на надежность работы в отопительный период, выданных федеральным органом исполнительной власти государственного энергетического надзора,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3DED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Справка об отсутствии невыполненных в установленные сроки предписаний об устранении нарушений 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"kodeks://link/d?nd=901856779&amp;mark=000000000000000000000000000000000000000000000000007DS0KC"\o"’’Об утверждении Правил технической эксплуатации тепловых энергоустановок’’</w:instrText>
            </w:r>
          </w:p>
          <w:p w14:paraId="7A0917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9D96B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2.3.14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"kodeks://link/d?nd=901856779&amp;mark=000000000000000000000000000000000000000000000000007DU0KD"\o"’’Об утверждении Правил технической эксплуатации тепловых энергоустановок’’</w:instrText>
            </w:r>
          </w:p>
          <w:p w14:paraId="350070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CE965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2.3.15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50F327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B4E15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2.8.1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"kodeks://link/d?nd=901856779&amp;mark=000000000000000000000000000000000000000000000000008PO0LV"\o"’’Об утверждении Правил технической эксплуатации тепловых энергоустановок’’</w:instrText>
            </w:r>
          </w:p>
          <w:p w14:paraId="1D8DF2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99FCB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3.3.4-3.3.8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"kodeks://link/d?nd=901856779&amp;mark=000000000000000000000000000000000000000000000000008PU0M0"\o"’’Об утверждении Правил технической эксплуатации тепловых энергоустановок’’</w:instrText>
            </w:r>
          </w:p>
          <w:p w14:paraId="325BDA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8CD35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4.1.1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"kodeks://link/d?nd=901856779&amp;mark=000000000000000000000000000000000000000000000000008R80MC"\o"’’Об утверждении Правил технической эксплуатации тепловых энергоустановок’’</w:instrText>
            </w:r>
          </w:p>
          <w:p w14:paraId="439125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255E9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"kodeks://link/d?nd=901856779&amp;mark=000000000000000000000000000000000000000000000000008QU0M5"\o"’’Об утверждении Правил технической эксплуатации тепловых энергоустановок’’</w:instrText>
            </w:r>
          </w:p>
          <w:p w14:paraId="24E2BC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96C42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"kodeks://link/d?nd=901856779&amp;mark=000000000000000000000000000000000000000000000000008R80MA"\o"’’Об утверждении Правил технической эксплуатации тепловых энергоустановок’’</w:instrText>
            </w:r>
          </w:p>
          <w:p w14:paraId="394162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C7B14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"kodeks://link/d?nd=901856779&amp;mark=000000000000000000000000000000000000000000000000008RA0MB"\o"’’Об утверждении Правил технической эксплуатации тепловых энергоустановок’’</w:instrText>
            </w:r>
          </w:p>
          <w:p w14:paraId="38D9C5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58449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"kodeks://link/d?nd=901856779&amp;mark=000000000000000000000000000000000000000000000000008RG0MD"\o"’’Об утверждении Правил технической эксплуатации тепловых энергоустановок’’</w:instrText>
            </w:r>
          </w:p>
          <w:p w14:paraId="0EFD77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CEBAE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"kodeks://link/d?nd=901856779&amp;mark=00000000000000000000000000000000000000000000000000A7Q0NE"\o"’’Об утверждении Правил технической эксплуатации тепловых энергоустановок’’</w:instrText>
            </w:r>
          </w:p>
          <w:p w14:paraId="688C89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2825A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6.2.16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"kodeks://link/d?nd=901856779&amp;mark=00000000000000000000000000000000000000000000000000A7U0NF"\o"’’Об утверждении Правил технической эксплуатации тепловых энергоустановок’’</w:instrText>
            </w:r>
          </w:p>
          <w:p w14:paraId="0DE013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86929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"kodeks://link/d?nd=901856779&amp;mark=00000000000000000000000000000000000000000000000000A8A0NL"\o"’’Об утверждении Правил технической эксплуатации тепловых энергоустановок’’</w:instrText>
            </w:r>
          </w:p>
          <w:p w14:paraId="257BAB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46BF4A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"kodeks://link/d?nd=901856779&amp;mark=00000000000000000000000000000000000000000000000000A880NJ"\o"’’Об утверждении Правил технической эксплуатации тепловых энергоустановок’’</w:instrText>
            </w:r>
          </w:p>
          <w:p w14:paraId="0C964B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CD349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6.2.48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"kodeks://link/d?nd=901856779&amp;mark=00000000000000000000000000000000000000000000000000A800NE"\o"’’Об утверждении Правил технической эксплуатации тепловых энергоустановок’’</w:instrText>
            </w:r>
          </w:p>
          <w:p w14:paraId="50C2F0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19F8C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"kodeks://link/d?nd=901856779&amp;mark=00000000000000000000000000000000000000000000000000A8G0NM"\o"’’Об утверждении Правил технической эксплуатации тепловых энергоустановок’’</w:instrText>
            </w:r>
          </w:p>
          <w:p w14:paraId="40D378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BC34B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"kodeks://link/d?nd=901856779&amp;mark=00000000000000000000000000000000000000000000000000A720N6"\o"’’Об утверждении Правил технической эксплуатации тепловых энергоустановок’’</w:instrText>
            </w:r>
          </w:p>
          <w:p w14:paraId="5E4493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7CCE5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"kodeks://link/d?nd=901856779&amp;mark=00000000000000000000000000000000000000000000000000A8K0NL"\o"’’Об утверждении Правил технической эксплуатации тепловых энергоустановок’’</w:instrText>
            </w:r>
          </w:p>
          <w:p w14:paraId="5A98C5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1E2C1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8.2.1-8.2.5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"kodeks://link/d?nd=901856779&amp;mark=00000000000000000000000000000000000000000000000000A8Q0NN"\o"’’Об утверждении Правил технической эксплуатации тепловых энергоустановок’’</w:instrText>
            </w:r>
          </w:p>
          <w:p w14:paraId="632EC9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4ED42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lastRenderedPageBreak/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"kodeks://link/d?nd=901856779&amp;mark=00000000000000000000000000000000000000000000000000A8S0NO"\o"’’Об утверждении Правил технической эксплуатации тепловых энергоустановок’’</w:instrText>
            </w:r>
          </w:p>
          <w:p w14:paraId="6D1B07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0F9A0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"kodeks://link/d?nd=901856779&amp;mark=00000000000000000000000000000000000000000000000000A9A0NK"\o"’’Об утверждении Правил технической эксплуатации тепловых энергоустановок’’</w:instrText>
            </w:r>
          </w:p>
          <w:p w14:paraId="43825F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BA6B3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10.1.9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"kodeks://link/d?nd=901856779&amp;mark=00000000000000000000000000000000000000000000000000AA40NS"\o"’’Об утверждении Правил технической эксплуатации тепловых энергоустановок’’</w:instrText>
            </w:r>
          </w:p>
          <w:p w14:paraId="453F57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A0745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"kodeks://link/d?nd=901856779&amp;mark=00000000000000000000000000000000000000000000000000AA60NT"\o"’’Об утверждении Правил технической эксплуатации тепловых энергоустановок’’</w:instrText>
            </w:r>
          </w:p>
          <w:p w14:paraId="740BD5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4FA43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"kodeks://link/d?nd=901856779&amp;mark=00000000000000000000000000000000000000000000000000AAC0O0"\o"’’Об утверждении Правил технической эксплуатации тепловых энергоустановок’’</w:instrText>
            </w:r>
          </w:p>
          <w:p w14:paraId="0FFE1F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30219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228C59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D54EC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15.1.5-15.1.7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F59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выполнения предписаний, влияющих на надежность работы в отопительный период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C7B5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402F5" w14:textId="30B484D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99344F0" wp14:editId="1F879D91">
                  <wp:extent cx="446405" cy="234315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248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70D95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F3733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0AC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98C2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Не заполняется </w:t>
            </w:r>
          </w:p>
        </w:tc>
      </w:tr>
      <w:tr w:rsidR="00360951" w:rsidRPr="007A6B5F" w14:paraId="64C817C6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1B2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879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федерального государственного надзора в области промышленной безопасности, федеральными органами исполнительной власти в сфере обороны,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D44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67EE7A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2CDF6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"kodeks://link/d?nd=573275722&amp;mark=00000000000000000000000000000000000000000000000000AAQ0O2"\o"’’Об утверждении федеральных норм и правил в области промышленной ...’’</w:instrText>
            </w:r>
          </w:p>
          <w:p w14:paraId="726558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4EF79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62145B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394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"kodeks://link/d?nd=573275722&amp;mark=00000000000000000000000000000000000000000000000000A8E0NC"\o"’’Об утверждении федеральных норм и правил в области промышленной ...’’</w:instrText>
            </w:r>
          </w:p>
          <w:p w14:paraId="420C9B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78B111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BEB10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396-399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"kodeks://link/d?nd=573275722&amp;mark=00000000000000000000000000000000000000000000000000A9U0NM"\o"’’Об утверждении федеральных норм и правил в области промышленной ...’’</w:instrText>
            </w:r>
          </w:p>
          <w:p w14:paraId="43EDA5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EF622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138A7C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403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при использовании оборудования, работающего под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BBE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70F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D8C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1FD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9D5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514B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7C2E7EC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4EC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21C3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DEE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избыточным давлением,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4B5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485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B48CD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C21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815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BCA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FF0FA82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84A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F4E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"kodeks://link/d?nd=902227764&amp;mark=00000000000000000000000000000000000000000000000000A9M0NL"\o"’’О теплоснабжении (с изменениями на 8 августа 2024 года) (редакция, действующая с 1 марта 2025 года)’’</w:instrText>
            </w:r>
          </w:p>
          <w:p w14:paraId="3645B1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AA4BC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части 1 статьи 4_1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абзацем вторым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0CE7D5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34E80C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 статьи 5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об устранении нарушений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218B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B17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682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39B8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5AAC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1C5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5D4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A5D019A" w14:textId="77777777" w:rsidTr="005E60FF">
        <w:tc>
          <w:tcPr>
            <w:tcW w:w="1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C717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6E4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"kodeks://link/d?nd=901856779&amp;mark=000000000000000000000000000000000000000000000000007DS0KC"\o"’’Об утверждении Правил технической эксплуатации тепловых энергоустановок’’</w:instrText>
            </w:r>
          </w:p>
          <w:p w14:paraId="18F5E9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CFF7C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2.3.14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"kodeks://link/d?nd=901856779&amp;mark=000000000000000000000000000000000000000000000000007DU0KD"\o"’’Об утверждении Правил технической эксплуатации тепловых энергоустановок’’</w:instrText>
            </w:r>
          </w:p>
          <w:p w14:paraId="60525F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316B9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2.3.15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29D3087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FF8C6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2.8.1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"kodeks://link/d?nd=901856779&amp;mark=000000000000000000000000000000000000000000000000008PO0LV"\o"’’Об утверждении Правил технической эксплуатации тепловых энергоустановок’’</w:instrText>
            </w:r>
          </w:p>
          <w:p w14:paraId="25F52C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9BBC4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3.3.4-3.3.8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"kodeks://link/d?nd=901856779&amp;mark=000000000000000000000000000000000000000000000000008PU0M0"\o"’’Об утверждении Правил технической эксплуатации тепловых энергоустановок’’</w:instrText>
            </w:r>
          </w:p>
          <w:p w14:paraId="436070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5C977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4.1.1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"kodeks://link/d?nd=901856779&amp;mark=000000000000000000000000000000000000000000000000008R80MC"\o"’’Об утверждении Правил технической эксплуатации тепловых энергоустановок’’</w:instrText>
            </w:r>
          </w:p>
          <w:p w14:paraId="7CEE09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2FE0B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"kodeks://link/d?nd=901856779&amp;mark=000000000000000000000000000000000000000000000000008QU0M5"\o"’’Об утверждении Правил технической эксплуатации тепловых энергоустановок’’</w:instrText>
            </w:r>
          </w:p>
          <w:p w14:paraId="7713C1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BFC8F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"kodeks://link/d?nd=901856779&amp;mark=000000000000000000000000000000000000000000000000008R80MA"\o"’’Об утверждении Правил технической эксплуатации тепловых энергоустановок’’</w:instrText>
            </w:r>
          </w:p>
          <w:p w14:paraId="331C2C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AE041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"kodeks://link/d?nd=901856779&amp;mark=000000000000000000000000000000000000000000000000008RA0MB"\o"’’Об утверждении Правил технической эксплуатации тепловых энергоустановок’’</w:instrText>
            </w:r>
          </w:p>
          <w:p w14:paraId="684C6C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6EA0A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"kodeks://link/d?nd=901856779&amp;mark=000000000000000000000000000000000000000000000000008RG0MD"\o"’’Об утверждении Правил технической эксплуатации тепловых энергоустановок’’</w:instrText>
            </w:r>
          </w:p>
          <w:p w14:paraId="6BA60CC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C448BF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5.3.52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"kodeks://link/d?nd=901856779&amp;mark=00000000000000000000000000000000000000000000000000A7Q0NE"\o"’’Об утверждении Правил технической эксплуатации тепловых энергоустановок’’</w:instrText>
            </w:r>
          </w:p>
          <w:p w14:paraId="4CBAC8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4A9647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6.2.16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"kodeks://link/d?nd=901856779&amp;mark=00000000000000000000000000000000000000000000000000A7U0NF"\o"’’Об утверждении Правил технической эксплуатации тепловых энергоустановок’’</w:instrText>
            </w:r>
          </w:p>
          <w:p w14:paraId="6180A8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FBC3E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6.2.26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"kodeks://link/d?nd=901856779&amp;mark=00000000000000000000000000000000000000000000000000A8A0NL"\o"’’Об утверждении Правил технической эксплуатации тепловых энергоустановок’’</w:instrText>
            </w:r>
          </w:p>
          <w:p w14:paraId="13B413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E5339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6.2.32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"kodeks://link/d?nd=901856779&amp;mark=00000000000000000000000000000000000000000000000000A880NJ"\o"’’Об утверждении Правил технической эксплуатации тепловых энергоустановок’’</w:instrText>
            </w:r>
          </w:p>
          <w:p w14:paraId="59CF90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AF784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6.2.48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"kodeks://link/d?nd=901856779&amp;mark=00000000000000000000000000000000000000000000000000A800NE"\o"’’Об утверждении Правил технической эксплуатации тепловых энергоустановок’’</w:instrText>
            </w:r>
          </w:p>
          <w:p w14:paraId="54ABA8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87ECE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"kodeks://link/d?nd=901856779&amp;mark=00000000000000000000000000000000000000000000000000A8G0NM"\o"’’Об утверждении Правил технической эксплуатации тепловых энергоустановок’’</w:instrText>
            </w:r>
          </w:p>
          <w:p w14:paraId="13C2D1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3F62A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"kodeks://link/d?nd=901856779&amp;mark=00000000000000000000000000000000000000000000000000A720N6"\o"’’Об утверждении Правил технической эксплуатации тепловых энергоустановок’’</w:instrText>
            </w:r>
          </w:p>
          <w:p w14:paraId="05D07DA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A712FB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"kodeks://link/d?nd=901856779&amp;mark=00000000000000000000000000000000000000000000000000A8K0NL"\o"’’Об утверждении Правил технической эксплуатации тепловых энергоустановок’’</w:instrText>
            </w:r>
          </w:p>
          <w:p w14:paraId="5340FE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F6BF3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8.2.1-8.2.5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"kodeks://link/d?nd=901856779&amp;mark=00000000000000000000000000000000000000000000000000A8Q0NN"\o"’’Об утверждении Правил технической эксплуатации тепловых энергоустановок’’</w:instrText>
            </w:r>
          </w:p>
          <w:p w14:paraId="6B6B75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48338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"kodeks://link/d?nd=901856779&amp;mark=00000000000000000000000000000000000000000000000000A8S0NO"\o"’’Об утверждении Правил технической эксплуатации тепловых энергоустановок’’</w:instrText>
            </w:r>
          </w:p>
          <w:p w14:paraId="092A92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14780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8.2.13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"kodeks://link/d?nd=901856779&amp;mark=00000000000000000000000000000000000000000000000000A9A0NK"\o"’’Об утверждении Правил технической эксплуатации тепловых энергоустановок’’</w:instrText>
            </w:r>
          </w:p>
          <w:p w14:paraId="6F205F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7F934E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10.1.9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"kodeks://link/d?nd=901856779&amp;mark=00000000000000000000000000000000000000000000000000AA40NS"\o"’’Об утверждении Правил технической эксплуатации тепловых энергоустановок’’</w:instrText>
            </w:r>
          </w:p>
          <w:p w14:paraId="3E707C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C777F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"kodeks://link/d?nd=901856779&amp;mark=00000000000000000000000000000000000000000000000000AA60NT"\o"’’Об утверждении Правил технической эксплуатации тепловых энергоустановок’’</w:instrText>
            </w:r>
          </w:p>
          <w:p w14:paraId="0F7474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198E5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"kodeks://link/d?nd=901856779&amp;mark=00000000000000000000000000000000000000000000000000AAC0O0"\o"’’Об утверждении Правил технической эксплуатации тепловых энергоустановок’’</w:instrText>
            </w:r>
          </w:p>
          <w:p w14:paraId="619B82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5E19C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"kodeks://link/d?nd=901856779&amp;mark=00000000000000000000000000000000000000000000000000AA80NR"\o"’’Об утверждении Правил технической эксплуатации тепловых энергоустановок’’</w:instrText>
            </w:r>
          </w:p>
          <w:p w14:paraId="5B384E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A1791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15.1.5-</w:t>
            </w:r>
            <w:r w:rsidRPr="007A6B5F">
              <w:rPr>
                <w:sz w:val="18"/>
                <w:szCs w:val="18"/>
                <w:u w:val="single"/>
              </w:rPr>
              <w:lastRenderedPageBreak/>
              <w:t>15.1.7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"kodeks://link/d?nd=573275722&amp;mark=00000000000000000000000000000000000000000000000000AAQ0O2"\o"’’Об утверждении федеральных норм и правил в области промышленной ...’’</w:instrText>
            </w:r>
          </w:p>
          <w:p w14:paraId="1525A1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FA71C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290383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394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"kodeks://link/d?nd=573275722&amp;mark=00000000000000000000000000000000000000000000000000A8E0NC"\o"’’Об утверждении федеральных норм и правил в области промышленной ...’’</w:instrText>
            </w:r>
          </w:p>
          <w:p w14:paraId="06D85B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53C33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61898C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396-399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"kodeks://link/d?nd=573275722&amp;mark=00000000000000000000000000000000000000000000000000A9U0NM"\o"’’Об утверждении федеральных норм и правил в области промышленной ...’’</w:instrText>
            </w:r>
          </w:p>
          <w:p w14:paraId="74D1C8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2F1108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B8AD65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403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584EBB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"kodeks://link/d?nd=1310323156&amp;mark=000000000000000000000000000000000000000000000000007DK0K9"\o"’’Об утверждении Правил обеспечения готовности к отопительному периоду и ...’’</w:instrText>
            </w:r>
          </w:p>
          <w:p w14:paraId="5F839C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5727A38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(подпункт 9.2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B89E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(их подразделениями) (в случаях,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"kodeks://link/d?nd=902227764&amp;mark=00000000000000000000000000000000000000000000000000A9M0NL"\o"’’О теплоснабжении (с изменениями на 8 августа 2024 года) (редакция, действующая с 1 марта 2025 года)’’</w:instrText>
            </w:r>
          </w:p>
          <w:p w14:paraId="13AB19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608A8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части 1 статьи 4.1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абзацем вторым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3525F2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0BCA23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 статьи 5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  <w:p w14:paraId="64B0ED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"kodeks://link/d?nd=1310323156&amp;mark=000000000000000000000000000000000000000000000000007DK0K9"\o"’’Об утверждении Правил обеспечения готовности к отопительному периоду и ...’’</w:instrText>
            </w:r>
          </w:p>
          <w:p w14:paraId="7295AC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72FC6E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(подпункт 9.2 пункта 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0D0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DE6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21FA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3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8875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BF7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3362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4CB8F9B" w14:textId="77777777" w:rsidTr="005E60FF"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355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CC7F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Обеспечить выполнение плана подготовки к отопительному периоду, предусмотренного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"kodeks://link/d?nd=1310323156&amp;mark=000000000000000000000000000000000000000000000000007DG0K9"\o"’’Об утверждении Правил обеспечения готовности к отопительному периоду и ...’’</w:instrText>
            </w:r>
          </w:p>
          <w:p w14:paraId="75500D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1B2B77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 настоящих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"kodeks://link/d?nd=1310323156&amp;mark=000000000000000000000000000000000000000000000000007E40KE"\o"’’Об утверждении Правил обеспечения готовности к отопительному периоду и ...’’</w:instrText>
            </w:r>
          </w:p>
          <w:p w14:paraId="6D860F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4B19B52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10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4810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План подготовки к отопительному периоду </w:t>
            </w:r>
          </w:p>
          <w:p w14:paraId="4BA855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"kodeks://link/d?nd=1310323156&amp;mark=000000000000000000000000000000000000000000000000007DG0K9"\o"’’Об утверждении Правил обеспечения готовности к отопительному периоду и ...’’</w:instrText>
            </w:r>
          </w:p>
          <w:p w14:paraId="13F0F5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1E13F4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(пункт 3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95B4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утвержденного плана подготовки к отопительному периоду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FBD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8127F3" w14:textId="7A71D77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1C8B50F" wp14:editId="415BD11B">
                  <wp:extent cx="387985" cy="219710"/>
                  <wp:effectExtent l="0" t="0" r="0" b="889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67C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84FAB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382A3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42C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40C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3050E835" w14:textId="77777777" w:rsidR="00903066" w:rsidRPr="007A6B5F" w:rsidRDefault="00903066" w:rsidP="00903066">
      <w:pPr>
        <w:widowControl w:val="0"/>
        <w:autoSpaceDE w:val="0"/>
        <w:autoSpaceDN w:val="0"/>
        <w:adjustRightInd w:val="0"/>
      </w:pPr>
    </w:p>
    <w:p w14:paraId="2682421E" w14:textId="6E2F34D7" w:rsidR="003F4CB4" w:rsidRPr="007A6B5F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40B01EF" w14:textId="555601F8" w:rsidR="003F4CB4" w:rsidRPr="007A6B5F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785EE2CE" w14:textId="6B2FFD15" w:rsidR="003F4CB4" w:rsidRPr="007A6B5F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B0CFF66" w14:textId="646F3196" w:rsidR="003F4CB4" w:rsidRPr="007A6B5F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18CE212F" w14:textId="36DBCBCF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926A5D5" w14:textId="4AB4A9DB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0FE5095C" w14:textId="60A4B6E2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A08D93D" w14:textId="3082CA89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4A0A74A" w14:textId="423E7A3B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71E3F3AF" w14:textId="51088100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4E49C3BA" w14:textId="7EE69188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6E69FBE0" w14:textId="72F0A8BF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1586A8A4" w14:textId="6A005BCA" w:rsidR="009A6DC0" w:rsidRPr="007A6B5F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ACE47C6" w14:textId="46A44647" w:rsidR="009A6DC0" w:rsidRPr="00360951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2728F959" w14:textId="69F27FDB" w:rsidR="009A6DC0" w:rsidRPr="00360951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171FDB10" w14:textId="77777777" w:rsidR="009A6DC0" w:rsidRPr="00360951" w:rsidRDefault="009A6DC0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42F323B1" w14:textId="7882C135" w:rsidR="003F4CB4" w:rsidRPr="00360951" w:rsidRDefault="003F4CB4" w:rsidP="009A6DC0">
      <w:pPr>
        <w:widowControl w:val="0"/>
        <w:shd w:val="clear" w:color="auto" w:fill="FFFFFF"/>
        <w:tabs>
          <w:tab w:val="left" w:pos="284"/>
          <w:tab w:val="left" w:pos="874"/>
          <w:tab w:val="left" w:pos="1418"/>
        </w:tabs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lastRenderedPageBreak/>
        <w:t>Приложение № 8</w:t>
      </w:r>
    </w:p>
    <w:p w14:paraId="04AD1472" w14:textId="77777777" w:rsidR="003F4CB4" w:rsidRPr="00360951" w:rsidRDefault="003F4CB4" w:rsidP="009A6DC0">
      <w:pPr>
        <w:widowControl w:val="0"/>
        <w:shd w:val="clear" w:color="auto" w:fill="FFFFFF"/>
        <w:tabs>
          <w:tab w:val="left" w:pos="874"/>
          <w:tab w:val="left" w:pos="1418"/>
        </w:tabs>
        <w:autoSpaceDE w:val="0"/>
        <w:autoSpaceDN w:val="0"/>
        <w:adjustRightInd w:val="0"/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к постановлению администрации</w:t>
      </w:r>
    </w:p>
    <w:p w14:paraId="7EF61667" w14:textId="77777777" w:rsidR="003F4CB4" w:rsidRPr="00360951" w:rsidRDefault="003F4CB4" w:rsidP="009A6DC0">
      <w:pPr>
        <w:tabs>
          <w:tab w:val="left" w:pos="1606"/>
        </w:tabs>
        <w:ind w:left="9639"/>
        <w:jc w:val="both"/>
        <w:rPr>
          <w:sz w:val="28"/>
          <w:szCs w:val="28"/>
        </w:rPr>
      </w:pPr>
      <w:r w:rsidRPr="00360951">
        <w:rPr>
          <w:sz w:val="28"/>
          <w:szCs w:val="28"/>
        </w:rPr>
        <w:t>сельского поселения Усть-Юган</w:t>
      </w:r>
    </w:p>
    <w:p w14:paraId="69F8EE81" w14:textId="77777777" w:rsidR="00D65119" w:rsidRPr="00360951" w:rsidRDefault="005E60FF" w:rsidP="00D65119">
      <w:pPr>
        <w:tabs>
          <w:tab w:val="left" w:pos="1606"/>
        </w:tabs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D65119" w:rsidRPr="00360951">
        <w:rPr>
          <w:sz w:val="28"/>
          <w:szCs w:val="28"/>
        </w:rPr>
        <w:t xml:space="preserve">от </w:t>
      </w:r>
      <w:r w:rsidR="00D65119">
        <w:rPr>
          <w:sz w:val="28"/>
          <w:szCs w:val="28"/>
          <w:u w:val="single"/>
        </w:rPr>
        <w:t>22.04.2025</w:t>
      </w:r>
      <w:r w:rsidR="00D65119" w:rsidRPr="00360951">
        <w:rPr>
          <w:sz w:val="28"/>
          <w:szCs w:val="28"/>
        </w:rPr>
        <w:t xml:space="preserve"> № </w:t>
      </w:r>
      <w:r w:rsidR="00D65119">
        <w:rPr>
          <w:sz w:val="28"/>
          <w:szCs w:val="28"/>
          <w:u w:val="single"/>
        </w:rPr>
        <w:t>38-па</w:t>
      </w:r>
    </w:p>
    <w:p w14:paraId="2A832E36" w14:textId="187C0C84" w:rsidR="003F4CB4" w:rsidRPr="00360951" w:rsidRDefault="003F4CB4" w:rsidP="00D65119">
      <w:pPr>
        <w:tabs>
          <w:tab w:val="left" w:pos="1606"/>
        </w:tabs>
        <w:ind w:left="5529"/>
        <w:jc w:val="both"/>
        <w:rPr>
          <w:sz w:val="28"/>
          <w:szCs w:val="28"/>
        </w:rPr>
      </w:pPr>
    </w:p>
    <w:p w14:paraId="07E1F750" w14:textId="77777777" w:rsidR="00903066" w:rsidRPr="00903066" w:rsidRDefault="00903066" w:rsidP="009A6DC0">
      <w:pPr>
        <w:widowControl w:val="0"/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t xml:space="preserve">Оценочный лист для расчета индекса готовности к отопительному периоду потребителей тепловой энергии, </w:t>
      </w:r>
      <w:proofErr w:type="spellStart"/>
      <w:r w:rsidRPr="00903066">
        <w:rPr>
          <w:sz w:val="28"/>
          <w:szCs w:val="28"/>
        </w:rPr>
        <w:t>теплопотребляющие</w:t>
      </w:r>
      <w:proofErr w:type="spellEnd"/>
      <w:r w:rsidRPr="00903066">
        <w:rPr>
          <w:sz w:val="28"/>
          <w:szCs w:val="28"/>
        </w:rPr>
        <w:t xml:space="preserve"> установки которых подключены (технологически присоединены) к системе теплоснабжения, приобретающих тепловую энергию (мощность), теплоноситель для использования на принадлежащих им на праве собственности или ином законном основании теплопотребляющих установках, управляющих организаций, а также товариществ собственников жилья, жилищных кооперативов, жилищно-строительных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домами, а также лиц, с которыми в соответствии с </w:t>
      </w:r>
      <w:r w:rsidRPr="00903066">
        <w:rPr>
          <w:sz w:val="28"/>
          <w:szCs w:val="28"/>
        </w:rPr>
        <w:fldChar w:fldCharType="begin"/>
      </w:r>
      <w:r w:rsidRPr="00903066">
        <w:rPr>
          <w:sz w:val="28"/>
          <w:szCs w:val="28"/>
        </w:rPr>
        <w:instrText xml:space="preserve"> HYPERLINK "kodeks://link/d?nd=901919946&amp;mark=00000000000000000000000000000000000000000000000000A9Q0NR"\o"’’Жилищный кодекс Российской Федерации (с изменениями на 3 февраля 2025 года) (редакция, действующая с 1 марта 2025 года)’’</w:instrText>
      </w:r>
    </w:p>
    <w:p w14:paraId="02D97C40" w14:textId="77777777" w:rsidR="00903066" w:rsidRPr="00903066" w:rsidRDefault="00903066" w:rsidP="009A6DC0">
      <w:pPr>
        <w:widowControl w:val="0"/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instrText>Кодекс РФ от 29.12.2004 N 188-ФЗ</w:instrText>
      </w:r>
    </w:p>
    <w:p w14:paraId="6C8061F6" w14:textId="77777777" w:rsidR="00903066" w:rsidRPr="00903066" w:rsidRDefault="00903066" w:rsidP="009A6DC0">
      <w:pPr>
        <w:widowControl w:val="0"/>
        <w:suppressAutoHyphens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03066">
        <w:rPr>
          <w:sz w:val="28"/>
          <w:szCs w:val="28"/>
        </w:rPr>
        <w:instrText>Статус: Действующая редакция документа (действ. c 01.03.2025)"</w:instrText>
      </w:r>
      <w:r w:rsidRPr="00903066">
        <w:rPr>
          <w:sz w:val="28"/>
          <w:szCs w:val="28"/>
        </w:rPr>
      </w:r>
      <w:r w:rsidRPr="00903066">
        <w:rPr>
          <w:sz w:val="28"/>
          <w:szCs w:val="28"/>
        </w:rPr>
        <w:fldChar w:fldCharType="separate"/>
      </w:r>
      <w:r w:rsidRPr="00903066">
        <w:rPr>
          <w:sz w:val="28"/>
          <w:szCs w:val="28"/>
        </w:rPr>
        <w:t>частью 1 статьи 164 Жилищного кодекса Российской Федерации</w:t>
      </w:r>
      <w:r w:rsidRPr="00903066">
        <w:rPr>
          <w:sz w:val="28"/>
          <w:szCs w:val="28"/>
        </w:rPr>
        <w:fldChar w:fldCharType="end"/>
      </w:r>
      <w:r w:rsidRPr="00903066">
        <w:rPr>
          <w:sz w:val="28"/>
          <w:szCs w:val="28"/>
        </w:rPr>
        <w:t xml:space="preserve"> собственниками помещений 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 </w:t>
      </w:r>
    </w:p>
    <w:p w14:paraId="143B1BD9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98"/>
        <w:gridCol w:w="1952"/>
        <w:gridCol w:w="2233"/>
        <w:gridCol w:w="1953"/>
        <w:gridCol w:w="1390"/>
        <w:gridCol w:w="1952"/>
        <w:gridCol w:w="2647"/>
        <w:gridCol w:w="1390"/>
        <w:gridCol w:w="1391"/>
      </w:tblGrid>
      <w:tr w:rsidR="00360951" w:rsidRPr="007A6B5F" w14:paraId="26A4B241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A8199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EA93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Обязательное требование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358A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Подтверждающий документ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0489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2055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Вес показателя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7282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E14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Расчет показателей готовности (формула)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6AF9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Значение (заполняется комиссией)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40B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Замечание (в случае наличия, с указанием сроков устранения) </w:t>
            </w:r>
          </w:p>
        </w:tc>
      </w:tr>
      <w:tr w:rsidR="00360951" w:rsidRPr="007A6B5F" w14:paraId="2702FA87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571C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FC0F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BBA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73F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7A6B5F">
              <w:rPr>
                <w:b/>
                <w:bCs/>
                <w:sz w:val="18"/>
                <w:szCs w:val="18"/>
              </w:rPr>
              <w:t>ИНДЕКС ГОТОВНОСТИ</w:t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BDE54" w14:textId="610CF8F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FD5E422" wp14:editId="0EAEC01E">
                  <wp:extent cx="380365" cy="234315"/>
                  <wp:effectExtent l="0" t="0" r="635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7B1D330D" w14:textId="43FA026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2"/>
                <w:sz w:val="18"/>
                <w:szCs w:val="18"/>
              </w:rPr>
              <w:drawing>
                <wp:inline distT="0" distB="0" distL="0" distR="0" wp14:anchorId="2B9DDC39" wp14:editId="13948689">
                  <wp:extent cx="782955" cy="248920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0,85 + </w:t>
            </w:r>
          </w:p>
          <w:p w14:paraId="2A3C615A" w14:textId="7743823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2163173" wp14:editId="42D4C2D7">
                  <wp:extent cx="636270" cy="23431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0,06 + </w:t>
            </w:r>
          </w:p>
          <w:p w14:paraId="696F7543" w14:textId="368FFC5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873F235" wp14:editId="31A58945">
                  <wp:extent cx="299720" cy="226695"/>
                  <wp:effectExtent l="0" t="0" r="5080" b="1905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0,02 + </w:t>
            </w:r>
          </w:p>
          <w:p w14:paraId="73F274B0" w14:textId="6EFF45E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lastRenderedPageBreak/>
              <w:drawing>
                <wp:inline distT="0" distB="0" distL="0" distR="0" wp14:anchorId="631F7E2B" wp14:editId="62C30763">
                  <wp:extent cx="446405" cy="234315"/>
                  <wp:effectExtent l="0" t="0" r="0" b="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37736C9D" w14:textId="3CD9B1F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A382A30" wp14:editId="44E268C2">
                  <wp:extent cx="380365" cy="226695"/>
                  <wp:effectExtent l="0" t="0" r="635" b="1905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0,02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1A93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6DF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01CB494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51D2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0281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Выполнить требования, 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"kodeks://link/d?nd=902227764&amp;mark=000000000000000000000000000000000000000000000000008PI0LV"\o"’’О теплоснабжении (с изменениями на 8 августа 2024 года) (редакция, действующая с 1 марта 2025 года)’’</w:instrText>
            </w:r>
          </w:p>
          <w:p w14:paraId="191EC2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4C0BC6A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частью 6 статьи 20 Федерального закона от 27 июля 2010 г. № 190-ФЗ "О теплоснабжении"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Федеральный закон о теплоснабжении)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10F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B52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выполнения 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"kodeks://link/d?nd=902227764"\o"’’О теплоснабжении (с изменениями на 8 августа 2024 года) (редакция, действующая с 1 марта 2025 года)’’</w:instrText>
            </w:r>
          </w:p>
          <w:p w14:paraId="01B34A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563353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303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0,85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4F9A71" w14:textId="35995C4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2"/>
              </w:rPr>
              <w:drawing>
                <wp:inline distT="0" distB="0" distL="0" distR="0" wp14:anchorId="67B742DC" wp14:editId="0356D797">
                  <wp:extent cx="782955" cy="248920"/>
                  <wp:effectExtent l="0" t="0" r="0" b="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E4E886" w14:textId="61B696D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2"/>
                <w:sz w:val="18"/>
                <w:szCs w:val="18"/>
              </w:rPr>
              <w:drawing>
                <wp:inline distT="0" distB="0" distL="0" distR="0" wp14:anchorId="7C8CE070" wp14:editId="0F62F0A5">
                  <wp:extent cx="782955" cy="248920"/>
                  <wp:effectExtent l="0" t="0" r="0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CB91FBE" w14:textId="568E610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38B25D1" wp14:editId="73F9F08E">
                  <wp:extent cx="585470" cy="226695"/>
                  <wp:effectExtent l="0" t="0" r="5080" b="1905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0,8 + </w:t>
            </w:r>
          </w:p>
          <w:p w14:paraId="5503854D" w14:textId="5041D01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4C36A9F4" wp14:editId="1A1FC7D4">
                  <wp:extent cx="475615" cy="234315"/>
                  <wp:effectExtent l="0" t="0" r="635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0,03 + </w:t>
            </w:r>
          </w:p>
          <w:p w14:paraId="031DCD8B" w14:textId="59D8189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822C61D" wp14:editId="5AD5DEFB">
                  <wp:extent cx="511810" cy="234315"/>
                  <wp:effectExtent l="0" t="0" r="2540" b="0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0,15 + </w:t>
            </w:r>
          </w:p>
          <w:p w14:paraId="2962F68F" w14:textId="118B36C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9172386" wp14:editId="4B7CE5DD">
                  <wp:extent cx="373380" cy="234315"/>
                  <wp:effectExtent l="0" t="0" r="7620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0,02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9994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3BD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8FAB2A1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855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691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11.1 пункта 11 Правил обеспечения готовности к отопительному периоду, утвержденных приказом Минэнерго России от 13 ноября 2024 г. № 2234 (далее - Правила):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4361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B70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2322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0FF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94C0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3731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69CD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35F7A34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390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5BD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Обеспечивать эксплуатацию теплопотребляющих установок в соответствии с требованиями безопасности в сфере теплоснабжения, установленными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"kodeks://link/d?nd=902227764&amp;mark=00000000000000000000000000000000000000000000000000A920NM"\o"’’О теплоснабжении (с изменениями на 8 августа 2024 года) (редакция, действующая с 1 марта 2025 года)’’</w:instrText>
            </w:r>
          </w:p>
          <w:p w14:paraId="2B84A1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1A2F4C5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статьей 23_2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"kodeks://link/d?nd=902227764&amp;mark=00000000000000000000000000000000000000000000000000AAQ0O0"\o"’’О теплоснабжении (с изменениями на 8 августа 2024 года) (редакция, действующая с 1 марта 2025 года)’’</w:instrText>
            </w:r>
          </w:p>
          <w:p w14:paraId="238FAF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5A5E90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1 части 6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CE6C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11.5.1-11.5.10 пункта 11 Правил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17475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эксплуатации теплопотребляющих установок в соответствии с требованиями безопасности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9B4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0,8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ED97A" w14:textId="165119B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7BA8F1E" wp14:editId="1C0210F4">
                  <wp:extent cx="585470" cy="226695"/>
                  <wp:effectExtent l="0" t="0" r="5080" b="1905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A18BA" w14:textId="5FFC1D7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B1137A8" wp14:editId="67AFD7F1">
                  <wp:extent cx="585470" cy="226695"/>
                  <wp:effectExtent l="0" t="0" r="5080" b="1905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75E377A0" w14:textId="3377C7B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E9105FE" wp14:editId="1253C9F7">
                  <wp:extent cx="534035" cy="234315"/>
                  <wp:effectExtent l="0" t="0" r="0" b="0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0,31 + </w:t>
            </w:r>
          </w:p>
          <w:p w14:paraId="32713015" w14:textId="1E5AFB6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C9FB292" wp14:editId="62E24AC3">
                  <wp:extent cx="380365" cy="234315"/>
                  <wp:effectExtent l="0" t="0" r="635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0,31 + </w:t>
            </w:r>
          </w:p>
          <w:p w14:paraId="3B4E7251" w14:textId="4FA9158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59267F3" wp14:editId="17E1E208">
                  <wp:extent cx="336550" cy="234315"/>
                  <wp:effectExtent l="0" t="0" r="6350" b="0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4B845B5A" w14:textId="6E91CF3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CAAB81B" wp14:editId="73F08E59">
                  <wp:extent cx="328930" cy="226695"/>
                  <wp:effectExtent l="0" t="0" r="0" b="1905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2FB161F0" w14:textId="0798B04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C65D40C" wp14:editId="13B7A745">
                  <wp:extent cx="446405" cy="226695"/>
                  <wp:effectExtent l="0" t="0" r="0" b="1905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0,31 + </w:t>
            </w:r>
          </w:p>
          <w:p w14:paraId="430710A6" w14:textId="5D77137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984D476" wp14:editId="53C23BA5">
                  <wp:extent cx="585470" cy="234315"/>
                  <wp:effectExtent l="0" t="0" r="5080" b="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01168FB1" w14:textId="45A7910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7D76F56" wp14:editId="222A2395">
                  <wp:extent cx="1082675" cy="234315"/>
                  <wp:effectExtent l="0" t="0" r="3175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5993358B" w14:textId="6759D47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ED7001F" wp14:editId="6025B8A9">
                  <wp:extent cx="1111885" cy="234315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7F79F0D5" w14:textId="7C48231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592C82D9" wp14:editId="7739B7AB">
                  <wp:extent cx="299720" cy="212090"/>
                  <wp:effectExtent l="0" t="0" r="508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+ </w:t>
            </w:r>
          </w:p>
          <w:p w14:paraId="041910CC" w14:textId="691D3FF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lastRenderedPageBreak/>
              <w:drawing>
                <wp:inline distT="0" distB="0" distL="0" distR="0" wp14:anchorId="1BA493A7" wp14:editId="7461DB0C">
                  <wp:extent cx="782955" cy="234315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0,01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A607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7A85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F0A2B73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DFF1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D1E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2F6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промывки </w:t>
            </w:r>
            <w:proofErr w:type="spellStart"/>
            <w:r w:rsidRPr="007A6B5F">
              <w:rPr>
                <w:sz w:val="18"/>
                <w:szCs w:val="18"/>
              </w:rPr>
              <w:t>теплопотребляющей</w:t>
            </w:r>
            <w:proofErr w:type="spellEnd"/>
            <w:r w:rsidRPr="007A6B5F">
              <w:rPr>
                <w:sz w:val="18"/>
                <w:szCs w:val="18"/>
              </w:rPr>
              <w:t xml:space="preserve"> установки, проведенной в присутствии представителя единой теплоснабжающей организации, в зону (зоны) деятельности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5E7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акта промывки </w:t>
            </w:r>
            <w:proofErr w:type="spellStart"/>
            <w:r w:rsidRPr="007A6B5F">
              <w:rPr>
                <w:sz w:val="18"/>
                <w:szCs w:val="18"/>
              </w:rPr>
              <w:t>теплопотребляющей</w:t>
            </w:r>
            <w:proofErr w:type="spellEnd"/>
            <w:r w:rsidRPr="007A6B5F">
              <w:rPr>
                <w:sz w:val="18"/>
                <w:szCs w:val="18"/>
              </w:rPr>
              <w:t xml:space="preserve"> установки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BBFE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0,31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2EF98C" w14:textId="4F31A7B5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3C138D3" wp14:editId="7DC023FD">
                  <wp:extent cx="534035" cy="234315"/>
                  <wp:effectExtent l="0" t="0" r="0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2865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5DBD8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E1E82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5A0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CA8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8C024E1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1A4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921E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98F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которой входит система (системы) теплоснабжения, установленные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"kodeks://link/d?nd=901856779&amp;mark=00000000000000000000000000000000000000000000000000A940NK"\o"’’Об утверждении Правил технической эксплуатации тепловых энергоустановок’’</w:instrText>
            </w:r>
          </w:p>
          <w:p w14:paraId="252DB8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60481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9.2.9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EB93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32B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F4937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910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966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CAF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7ACF83F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398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FBBE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56C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"kodeks://link/d?nd=901856779"\o"’’Об утверждении Правил технической эксплуатации тепловых энергоустановок’’</w:instrText>
            </w:r>
          </w:p>
          <w:p w14:paraId="39A35F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B88F123" w14:textId="138B517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приказом Минэнерго России от 24 марта 2003 г. № 115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76ADB13E" wp14:editId="2BD7DECE">
                  <wp:extent cx="80645" cy="212090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"kodeks://link/d?nd=901856779&amp;mark=000000000000000000000000000000000000000000000000006540IN"\o"’’Об утверждении Правил технической эксплуатации тепловых энергоустановок’’</w:instrText>
            </w:r>
          </w:p>
          <w:p w14:paraId="5F97A6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7EDA7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  <w:p w14:paraId="534B3B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11.5.1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2E5B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E95A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6F78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75D6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449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A32A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2F26988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BC6E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74F0369F" w14:textId="041C2D7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0759961" wp14:editId="5FA62667">
                  <wp:extent cx="80645" cy="212090"/>
                  <wp:effectExtent l="0" t="0" r="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2 апреля 2003 г., регистрационный № 4358. </w:t>
            </w:r>
          </w:p>
          <w:p w14:paraId="3E6C71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614303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3CF54EA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76F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1.1.2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08C8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FE2F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о проведении наладки режимов потребления тепловой энергии и (или) теплоносителя (в том числе тепловых и гидравлических режимов) теплового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79D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о проведении наладки режимов потребления тепловой энергии и (или) теплоносителя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D2B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0,31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6DE2B" w14:textId="341D17C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A89C979" wp14:editId="56B68BC6">
                  <wp:extent cx="380365" cy="234315"/>
                  <wp:effectExtent l="0" t="0" r="635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611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07596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A1C55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503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279D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A52220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941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7BB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7E2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пункта, внутридомовых сетей и теплопотребляющих установок, актов об установке и пломбировании дроссельных (ограничительных) устройств во внутренних системах, включая элеваторы и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622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0C53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EAA5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577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D2E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3BF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A189AFD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EFC0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F5E6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622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шайбы на линиях рециркуляции горячего водоснабжения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"kodeks://link/d?nd=901856779&amp;mark=00000000000000000000000000000000000000000000000000A9S0NU"\o"’’Об утверждении Правил технической эксплуатации тепловых энергоустановок’’</w:instrText>
            </w:r>
          </w:p>
          <w:p w14:paraId="053152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041B3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9.3.25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11.5.2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89D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E769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CEA0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00F7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2E1F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7E30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550D936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E9D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1.1.3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F1C2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ECF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Акт проверки (осмотра) запорной арматуры, в том числе в высших (воздушники) и низших точках трубопровода (</w:t>
            </w:r>
            <w:proofErr w:type="spellStart"/>
            <w:r w:rsidRPr="007A6B5F">
              <w:rPr>
                <w:sz w:val="18"/>
                <w:szCs w:val="18"/>
              </w:rPr>
              <w:t>спускники</w:t>
            </w:r>
            <w:proofErr w:type="spellEnd"/>
            <w:r w:rsidRPr="007A6B5F">
              <w:rPr>
                <w:sz w:val="18"/>
                <w:szCs w:val="18"/>
              </w:rPr>
              <w:t xml:space="preserve">) и арматуры постоянного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67E7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акта проверки (осмотра) запорной арматуры и арматуры постоянного регулирования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80BA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30FE2" w14:textId="58B80BC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302F961" wp14:editId="57CC6E80">
                  <wp:extent cx="336550" cy="234315"/>
                  <wp:effectExtent l="0" t="0" r="635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0516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B33D4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E7C07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2FED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2EED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D12D8A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A9CE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575AD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455A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регулирования на предмет наличия и работоспособности, плотности (герметичности) сальниковых уплотнений, наличия теплоизоляции в соответствии с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CC8C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F0E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F186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8C9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EA23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0C1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200503B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0DF9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3A9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1CB3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проектными решениями, наличия соответствующих неповрежденных пломб, установленных теплоснабжающими и теплосетевыми организациями </w:t>
            </w:r>
          </w:p>
          <w:p w14:paraId="4D2AA4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11.5.3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A70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F72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BC08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9B1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41A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A58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527F3EF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2A5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1.1.4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549C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0D73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"kodeks://link/d?nd=901856779&amp;mark=000000000000000000000000000000000000000000000000007DI0KA"\o"’’Об утверждении Правил технической эксплуатации тепловых энергоустановок’’</w:instrText>
            </w:r>
          </w:p>
          <w:p w14:paraId="2F25E5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BEAF0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2.1.2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"kodeks://link/d?nd=901856779&amp;mark=000000000000000000000000000000000000000000000000007DK0KB"\o"’’Об утверждении Правил технической эксплуатации тепловых энергоустановок’’</w:instrText>
            </w:r>
          </w:p>
          <w:p w14:paraId="5F0A05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E948E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2.1.3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организационно- </w:t>
            </w:r>
          </w:p>
          <w:p w14:paraId="4418A7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организации о назначении ответственных лиц за безопасную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DDD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назначения ответственных лиц за безопасную эксплуатацию тепловых энергоустановок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B5F1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EF483E" w14:textId="6478132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425DC0D" wp14:editId="074B07D4">
                  <wp:extent cx="328930" cy="226695"/>
                  <wp:effectExtent l="0" t="0" r="0" b="1905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330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5638D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7270A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C8F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A764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2640986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C5DA8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5CA0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1FD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эксплуатацию тепловых энергоустановок для объектов и (или) установленные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"kodeks://link/d?nd=573275722&amp;mark=00000000000000000000000000000000000000000000000000A8I0NL"\o"’’Об утверждении федеральных норм и правил в области промышленной ...’’</w:instrText>
            </w:r>
          </w:p>
          <w:p w14:paraId="32D8F5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8460B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232C5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228 Правил промышленной безопасности при использовании оборудования, работающего под избыточным давлением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приказом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7D2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4BD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7D0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275E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33186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3C2B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5268316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CE41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D6E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1C8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"kodeks://link/d?nd=573275722&amp;mark=000000000000000000000000000000000000000000000000007D20K3"\o"’’Об утверждении федеральных норм и правил в области промышленной ...’’</w:instrText>
            </w:r>
          </w:p>
          <w:p w14:paraId="71B6AB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7E6B9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962FB6F" w14:textId="6BCA2BA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Ростехнадзора от 15 декабря 2020 г. № 536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B77A216" wp14:editId="18436018">
                  <wp:extent cx="102235" cy="212090"/>
                  <wp:effectExtent l="0" t="0" r="0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Правила промышленной безопасности), ответственных лиц за безопасную эксплуатацию оборудования под давлением и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549D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2933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D40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E0E5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97FD7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36F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0342F9B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F90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E794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5AD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ответственных за осуществление производственного контроля при эксплуатации оборудования на опасных производственных объектах (далее - ОПО) </w:t>
            </w:r>
          </w:p>
          <w:p w14:paraId="2C11BC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11.5.4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A2D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FB0B0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E2AE8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E90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B38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0F2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4D7078C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1310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1F62160D" w14:textId="7F9F2E6E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2791E4C9" wp14:editId="306A788B">
                  <wp:extent cx="102235" cy="212090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 Минюстом России 31 декабря 2020 г., регистрационный № 61998.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"kodeks://link/d?nd=573275722&amp;mark=000000000000000000000000000000000000000000000000006500IL"\o"’’Об утверждении федеральных норм и правил в области промышленной ...’’</w:instrText>
            </w:r>
          </w:p>
          <w:p w14:paraId="10F4C5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193CD1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4D361FC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приказа Ростехнадзора от 15 декабря 2020 г. № 536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"kodeks://link/d?nd=573275722&amp;mark=000000000000000000000000000000000000000000000000006520IM"\o"’’Об утверждении федеральных норм и правил в области промышленной ...’’</w:instrText>
            </w:r>
          </w:p>
          <w:p w14:paraId="306F21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32710B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35DA6B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Правила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действуют до 1 января 2027 г. </w:t>
            </w:r>
          </w:p>
          <w:p w14:paraId="1749C5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</w:p>
          <w:p w14:paraId="041E98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F0F5479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93A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1.1.5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6007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AEB5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27E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DDB3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0,31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F08B7" w14:textId="03A3FEE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302AEBD" wp14:editId="3C362130">
                  <wp:extent cx="446405" cy="226695"/>
                  <wp:effectExtent l="0" t="0" r="0" b="1905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0E2E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71991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AE449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D2D3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0CCC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A883892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2882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1D42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8890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индивидуальных тепловых пунктов и внутренних систем теплопотребления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"kodeks://link/d?nd=901856779&amp;mark=00000000000000000000000000000000000000000000000000A8S0NN"\o"’’Об утверждении Правил технической эксплуатации тепловых энергоустановок’’</w:instrText>
            </w:r>
          </w:p>
          <w:p w14:paraId="4215C17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7AC52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9.8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"kodeks://link/d?nd=901856779&amp;mark=00000000000000000000000000000000000000000000000000A8C0NE"\o"’’Об утверждении Правил технической эксплуатации тепловых энергоустановок’’</w:instrText>
            </w:r>
          </w:p>
          <w:p w14:paraId="08F6B7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BE79C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9.1.59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034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DB779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789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C8B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FC05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3600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3FF51CA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EF2A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4EB2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D6A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"kodeks://link/d?nd=901856779&amp;mark=00000000000000000000000000000000000000000000000000A8C0NE"\o"’’Об утверждении Правил технической эксплуатации тепловых энергоустановок’’</w:instrText>
            </w:r>
          </w:p>
          <w:p w14:paraId="5E538B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60E0A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наличие записей о результатах проведенных испытаний в паспорте теплового пункта и (или) теплопотребляющих установок (подпункт 11.5.5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C0ED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5E8D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5BF9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511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F81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AA2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27E6646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179C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1.1.6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DA183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EF9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Организационно- </w:t>
            </w:r>
          </w:p>
          <w:p w14:paraId="28176E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3C3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перечня производственных инструкций для безопасной эксплуатации котлов и вспомогательного оборудования в случае эксплуатации ОПО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74168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913798" w14:textId="2C683A7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8F65995" wp14:editId="32922A29">
                  <wp:extent cx="585470" cy="234315"/>
                  <wp:effectExtent l="0" t="0" r="508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EBA7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314C8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F63F7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C9C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D9FF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3E32D99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2677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C9A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2B0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эксплуатации ОПО, разработанного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52C19E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68F67E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3715E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278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и (или) перечня документации эксплуатирующей организации для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CE1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891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1402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A13D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21D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71E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A504516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58F9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884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B95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объектов, не являющихся ОПО, разработанного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"kodeks://link/d?nd=901856779&amp;mark=000000000000000000000000000000000000000000000000008OU0LO"\o"’’Об утверждении Правил технической эксплуатации тепловых энергоустановок’’</w:instrText>
            </w:r>
          </w:p>
          <w:p w14:paraId="2FC2C3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DC98E3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2.8.2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  <w:p w14:paraId="1861F2F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11.5.6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34B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67D9D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1CDB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B42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CDF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48D5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082FFDE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7733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1.1.7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EFA1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42C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Утвержденные в соответствии с требованиями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"kodeks://link/d?nd=901856779&amp;mark=000000000000000000000000000000000000000000000000007DA0K5"\o"’’Об утверждении Правил технической эксплуатации тепловых энергоустановок’’</w:instrText>
            </w:r>
          </w:p>
          <w:p w14:paraId="77FF0B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E6DB5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2.2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эксплуатационные инструкции объектов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CB12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эксплуатационных инструкций объектов теплоснабжения и (или) производственных инструкций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A2CB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5A0B9E" w14:textId="675C7F1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DD7898F" wp14:editId="1FF048CE">
                  <wp:extent cx="1082675" cy="234315"/>
                  <wp:effectExtent l="0" t="0" r="3175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C66B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27C7A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C6BD7C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429D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9E43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A6573A9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EB3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CA2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0DBF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теплоснабжения и (или) производственные инструкции, разработанные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"kodeks://link/d?nd=573275722&amp;mark=00000000000000000000000000000000000000000000000000A880ND"\o"’’Об утверждении федеральных норм и правил в области промышленной ...’’</w:instrText>
            </w:r>
          </w:p>
          <w:p w14:paraId="7C87D4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1E8E1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5E19D6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278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11.5.7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869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C6C7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A918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1E8E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217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289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ECB1F47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1325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1.1.8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E1E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CD4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Паспорта тепловых пунктов или копии паспортов тепловых пунктов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"kodeks://link/d?nd=901856779&amp;mark=00000000000000000000000000000000000000000000000000A880NE"\o"’’Об утверждении Правил технической эксплуатации тепловых энергоустановок’’</w:instrText>
            </w:r>
          </w:p>
          <w:p w14:paraId="49A2CF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60BC9B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9.1.5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а также проектно- </w:t>
            </w:r>
          </w:p>
          <w:p w14:paraId="0D453E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техническая документация </w:t>
            </w:r>
            <w:r w:rsidRPr="007A6B5F">
              <w:rPr>
                <w:sz w:val="18"/>
                <w:szCs w:val="18"/>
              </w:rPr>
              <w:lastRenderedPageBreak/>
              <w:t xml:space="preserve">на здание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4EAB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наличия паспортов тепловых пунктов и проектно- </w:t>
            </w:r>
          </w:p>
          <w:p w14:paraId="045E46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технической документации на здание в части внутренних систем теплоснабжения по тепло- </w:t>
            </w:r>
          </w:p>
          <w:p w14:paraId="2FCE0C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потребляющим установкам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993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DA5CD" w14:textId="52FD73F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0C52A63" wp14:editId="3FEA70A5">
                  <wp:extent cx="1082675" cy="234315"/>
                  <wp:effectExtent l="0" t="0" r="3175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E58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4F1FAF3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D90D04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395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EC7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9453BD7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BCE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B080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40359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(сооружение) в части внутренних систем теплоснабжения по </w:t>
            </w:r>
            <w:proofErr w:type="spellStart"/>
            <w:r w:rsidRPr="007A6B5F">
              <w:rPr>
                <w:sz w:val="18"/>
                <w:szCs w:val="18"/>
              </w:rPr>
              <w:t>теплопотребляющим</w:t>
            </w:r>
            <w:proofErr w:type="spellEnd"/>
            <w:r w:rsidRPr="007A6B5F">
              <w:rPr>
                <w:sz w:val="18"/>
                <w:szCs w:val="18"/>
              </w:rPr>
              <w:t xml:space="preserve"> установкам, установленным в здании (сооружении) </w:t>
            </w:r>
          </w:p>
          <w:p w14:paraId="3D5549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11.5.8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FF99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C2B4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93AA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04B4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53A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0EA9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19F600D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1560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1.1.9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10D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17F0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Выписка из утвержденного штатного расписания, подтверждающая наличие персонала, осуществляющего функции эксплуатационной, диспетчерской и аварийной служб или договоры на техническое обслуживание,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BD8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персонала, осуществляющего функции эксплуатационной, диспетчерской и аварийной служб или договоров на техническое обслуживание, энергосервисных контрактов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56D4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4B6A7" w14:textId="6F87FCD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0"/>
              </w:rPr>
              <w:drawing>
                <wp:inline distT="0" distB="0" distL="0" distR="0" wp14:anchorId="16F7DFF9" wp14:editId="7115E1E5">
                  <wp:extent cx="299720" cy="212090"/>
                  <wp:effectExtent l="0" t="0" r="5080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FF5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775C43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985A6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59A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03B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9681970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34AF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59C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3B9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A6B5F">
              <w:rPr>
                <w:sz w:val="18"/>
                <w:szCs w:val="18"/>
              </w:rPr>
              <w:t>энергосервисные</w:t>
            </w:r>
            <w:proofErr w:type="spellEnd"/>
            <w:r w:rsidRPr="007A6B5F">
              <w:rPr>
                <w:sz w:val="18"/>
                <w:szCs w:val="18"/>
              </w:rPr>
              <w:t xml:space="preserve"> контракты в случае привлечения специализированных организаций для эксплуатации оборудования </w:t>
            </w:r>
          </w:p>
          <w:p w14:paraId="053A43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11.5.9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2955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9BA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F722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24B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1C78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D0F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22A1269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A4B5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1.1.10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6CB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398FB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или документы, подтверждающие проверку работоспособности автоматических регуляторов температуры воды, подаваемой в системы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B240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или документов, подтверждающих работоспособность автоматических регуляторов температуры воды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275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0,01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469F4F" w14:textId="18F1027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E581C4A" wp14:editId="0302AE9A">
                  <wp:extent cx="782955" cy="234315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5A70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29F2B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F62047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5315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858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916AA9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12A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FE5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3CDC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горячего водоснабжения, а также проверку настроечных характеристик и уста</w:t>
            </w:r>
            <w:r w:rsidRPr="007A6B5F">
              <w:rPr>
                <w:sz w:val="18"/>
                <w:szCs w:val="18"/>
              </w:rPr>
              <w:lastRenderedPageBreak/>
              <w:t xml:space="preserve">новок систем регулирования и (или) регуляторов температуры и давления теплоносителя на системы отопления и воды на системы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D488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861D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B00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FF3D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F829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CDF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CF015B0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9ABF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2A3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575D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горячего водоснабжения, ограничения расхода сетевой воды через тепловой пункт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"kodeks://link/d?nd=901856779&amp;mark=00000000000000000000000000000000000000000000000000A9M0NR"\o"’’Об утверждении Правил технической эксплуатации тепловых энергоустановок’’</w:instrText>
            </w:r>
          </w:p>
          <w:p w14:paraId="70B9673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3BA7B9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пунктами 9.3.22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"kodeks://link/d?nd=901856779&amp;mark=00000000000000000000000000000000000000000000000000A9G0NM"\o"’’Об утверждении Правил технической эксплуатации тепловых энергоустановок’’</w:instrText>
            </w:r>
          </w:p>
          <w:p w14:paraId="7423D6A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DEF72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9.4.18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11.5.10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D64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5BB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49A5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052D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27BE3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B99E0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717CBBAE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5938EBA2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98"/>
        <w:gridCol w:w="1952"/>
        <w:gridCol w:w="2233"/>
        <w:gridCol w:w="1953"/>
        <w:gridCol w:w="1390"/>
        <w:gridCol w:w="1952"/>
        <w:gridCol w:w="2647"/>
        <w:gridCol w:w="1390"/>
        <w:gridCol w:w="1391"/>
      </w:tblGrid>
      <w:tr w:rsidR="00360951" w:rsidRPr="007A6B5F" w14:paraId="68A874AE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495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1.2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DAD5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Обеспечивать готовность к соблюдению указанного в договоре теплоснабжения режима потребления тепловой энергии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244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11.5.11, 11.5.19 пункта 11 Правил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A3D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соблюдения указанного в договоре теплоснабжения режима потребления тепловой энергии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340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0,03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C71908" w14:textId="63E9C2FB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5420BA3" wp14:editId="1709896C">
                  <wp:extent cx="475615" cy="234315"/>
                  <wp:effectExtent l="0" t="0" r="635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80C3D" w14:textId="280283C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1C5545D" wp14:editId="0930964B">
                  <wp:extent cx="475615" cy="234315"/>
                  <wp:effectExtent l="0" t="0" r="635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D9A732D" w14:textId="34817FC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A42600E" wp14:editId="635E5220">
                  <wp:extent cx="365760" cy="234315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19415839" w14:textId="14CC265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F6BE4FC" wp14:editId="7B4EB03E">
                  <wp:extent cx="607060" cy="226695"/>
                  <wp:effectExtent l="0" t="0" r="2540" b="1905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E232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A41B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C5A0DB1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9117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1.2.1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2062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"kodeks://link/d?nd=902227764&amp;mark=00000000000000000000000000000000000000000000000000AAS0O1"\o"’’О теплоснабжении (с изменениями на 8 августа 2024 года) (редакция, действующая с 1 марта 2025 года)’’</w:instrText>
            </w:r>
          </w:p>
          <w:p w14:paraId="3DF2859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1BFAFA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(пункт 2 части 6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8A6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506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осмотра объектов теплоснабжения и теплопотребляющих установок на предмет наличия </w:t>
            </w:r>
            <w:proofErr w:type="spellStart"/>
            <w:r w:rsidRPr="007A6B5F">
              <w:rPr>
                <w:sz w:val="18"/>
                <w:szCs w:val="18"/>
              </w:rPr>
              <w:t>несанкциони</w:t>
            </w:r>
            <w:proofErr w:type="spellEnd"/>
            <w:r w:rsidRPr="007A6B5F">
              <w:rPr>
                <w:sz w:val="18"/>
                <w:szCs w:val="18"/>
              </w:rPr>
              <w:t xml:space="preserve">- </w:t>
            </w:r>
          </w:p>
          <w:p w14:paraId="5CA68FF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A6B5F">
              <w:rPr>
                <w:sz w:val="18"/>
                <w:szCs w:val="18"/>
              </w:rPr>
              <w:t>рованных</w:t>
            </w:r>
            <w:proofErr w:type="spellEnd"/>
            <w:r w:rsidRPr="007A6B5F">
              <w:rPr>
                <w:sz w:val="18"/>
                <w:szCs w:val="18"/>
              </w:rPr>
              <w:t xml:space="preserve"> врезок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ED5AC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C08E03" w14:textId="1AC0E42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393C609A" wp14:editId="071A65D2">
                  <wp:extent cx="365760" cy="23431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14DD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1839F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188A79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30B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32C2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97B3CB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CC12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E7B78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783A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энергоустановках, или для переключения закрытой системы теплоснабжения на открытую систему тепло</w:t>
            </w:r>
            <w:r w:rsidRPr="007A6B5F">
              <w:rPr>
                <w:sz w:val="18"/>
                <w:szCs w:val="18"/>
              </w:rPr>
              <w:lastRenderedPageBreak/>
              <w:t xml:space="preserve">снабжения с разбором сетевой воды или отступлений от проектного решения </w:t>
            </w:r>
          </w:p>
          <w:p w14:paraId="1359570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11.5.11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B824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0B6A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1B0F1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1F901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E7CA4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47CC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360CD96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4B8E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1.2.2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75F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6C1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7B9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проверки технической готовности </w:t>
            </w:r>
            <w:proofErr w:type="spellStart"/>
            <w:r w:rsidRPr="007A6B5F">
              <w:rPr>
                <w:sz w:val="18"/>
                <w:szCs w:val="18"/>
              </w:rPr>
              <w:t>теплопотребляющей</w:t>
            </w:r>
            <w:proofErr w:type="spellEnd"/>
            <w:r w:rsidRPr="007A6B5F">
              <w:rPr>
                <w:sz w:val="18"/>
                <w:szCs w:val="18"/>
              </w:rPr>
              <w:t xml:space="preserve"> установки объекта к отопительному периоду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F43A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20647" w14:textId="1F48800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C52D19B" wp14:editId="2E1CBB41">
                  <wp:extent cx="607060" cy="226695"/>
                  <wp:effectExtent l="0" t="0" r="2540" b="1905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77F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42EA3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C36EF0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7CDF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8975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534F948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BBA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827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4F0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A6B5F">
              <w:rPr>
                <w:sz w:val="18"/>
                <w:szCs w:val="18"/>
              </w:rPr>
              <w:t>теплопотребляющей</w:t>
            </w:r>
            <w:proofErr w:type="spellEnd"/>
            <w:r w:rsidRPr="007A6B5F">
              <w:rPr>
                <w:sz w:val="18"/>
                <w:szCs w:val="18"/>
              </w:rPr>
              <w:t xml:space="preserve"> установки объекта к отопительному периоду, составленный по результатам анализа документов и визуального осмотра, с указанием выявленных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63F3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380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8A7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0DFF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05BB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F501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6AE6DAA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BF8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7CB8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D043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замечаний, свидетельствующих о несоблюдении потребителем требований безопасной эксплуатации теплопотребляющих установок и (или) невыполнении мероприятий,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CCB7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2D4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BA3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7C4B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37B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0A71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ABFD1E2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B1F1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8672F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F5BF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обеспечивающих соблюдение указанного в договоре теплоснабжения или предусмотренного нормативными актами режима потребления тепловой энергии (подпункт 11.5.19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D6F9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9DDE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6314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C7D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7080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C1B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7A4D4DE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3B0D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1.3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48E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Обеспечивать отсутствие задолженности за </w:t>
            </w:r>
            <w:r w:rsidRPr="007A6B5F">
              <w:rPr>
                <w:sz w:val="18"/>
                <w:szCs w:val="18"/>
              </w:rPr>
              <w:lastRenderedPageBreak/>
              <w:t xml:space="preserve">поставленные тепловую энергию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E1BF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Документы, предусмотренные подпунктами 11.5.12, </w:t>
            </w:r>
            <w:r w:rsidRPr="007A6B5F">
              <w:rPr>
                <w:sz w:val="18"/>
                <w:szCs w:val="18"/>
              </w:rPr>
              <w:lastRenderedPageBreak/>
              <w:t xml:space="preserve">11.5.13 пункта 11 Правил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876C6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отсутствия </w:t>
            </w:r>
            <w:r w:rsidRPr="007A6B5F">
              <w:rPr>
                <w:sz w:val="18"/>
                <w:szCs w:val="18"/>
              </w:rPr>
              <w:lastRenderedPageBreak/>
              <w:t xml:space="preserve">задолженности за поставленные тепловую энергию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71C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0,15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DA8272" w14:textId="6A9157B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0400318" wp14:editId="633104C8">
                  <wp:extent cx="511810" cy="234315"/>
                  <wp:effectExtent l="0" t="0" r="254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CB23B5" w14:textId="1F51322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62C39D1D" wp14:editId="1C5FB937">
                  <wp:extent cx="511810" cy="234315"/>
                  <wp:effectExtent l="0" t="0" r="254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6C25BDDA" w14:textId="24988BA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lastRenderedPageBreak/>
              <w:drawing>
                <wp:inline distT="0" distB="0" distL="0" distR="0" wp14:anchorId="056F42DF" wp14:editId="196DCE85">
                  <wp:extent cx="548640" cy="234315"/>
                  <wp:effectExtent l="0" t="0" r="381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0,05 + </w:t>
            </w:r>
          </w:p>
          <w:p w14:paraId="7EF151FF" w14:textId="2A43CBE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865169E" wp14:editId="0154B8D7">
                  <wp:extent cx="373380" cy="234315"/>
                  <wp:effectExtent l="0" t="0" r="762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0,95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3A2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EC2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6C7794F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70E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1.3.1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ACA0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(мощность), теплоноситель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"kodeks://link/d?nd=902227764&amp;mark=00000000000000000000000000000000000000000000000000AAU0O2"\o"’’О теплоснабжении (с изменениями на 8 августа 2024 года) (редакция, действующая с 1 марта 2025 года)’’</w:instrText>
            </w:r>
          </w:p>
          <w:p w14:paraId="33643B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274CF9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3 части 6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049C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Копии заключенных договоров теплоснабжения и (или) договоров оказания услуг по поддержанию резервной тепловой мощности (подпункт 11.5.12 пункта 11 Правил)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61DF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заключенных договоров теплоснабжения и (или) договоров оказания услуг по поддержанию резервной тепловой мощности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94C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A23380" w14:textId="0CCC0CD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9216850" wp14:editId="1F6BFCC0">
                  <wp:extent cx="548640" cy="234315"/>
                  <wp:effectExtent l="0" t="0" r="381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9E6F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C2825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B2987A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45DA2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DC9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8F3BC94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85B62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1.3.2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A94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003B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 сверки расчетов за поставленные тепловую энергию (мощность), теплоноситель, горячую воду, оказание услуг по поддержанию резервной тепловой мощности по состоянию на дату проверки, подтверждающий отсутствие задолженности, либо подписанное сторонами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8D4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отсутствия задолженности либо подписанное сторонами соглашение, подтверждающее урегулирование с теплоснабжающей организацией порядка погашения всей существующей задолженности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C5BE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0,95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2752BB" w14:textId="0BCF785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11ABB8C1" wp14:editId="46BE40F9">
                  <wp:extent cx="373380" cy="234315"/>
                  <wp:effectExtent l="0" t="0" r="762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9DC8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12CED1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38F46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FF0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36DE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7EEBC51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963C8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9CDAD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833A6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соглашение, подтверждающее урегулирование с теплоснабжающей организацией порядка погашения всей существующей задолженности </w:t>
            </w:r>
          </w:p>
          <w:p w14:paraId="5C6436E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(подпункт 11.5.13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BA3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750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40A1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257B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6B07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5F0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1CDF8E1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B54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1.4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9FF4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Организовывать коммерческий учет тепловой энергии, теплоносителя в соответствии с требованиями,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97F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11.5.14, 11.5.15 пункта 11 Правил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D27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организации коммерческого учета тепловой энергии, теплоносителя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1FDD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0,02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3671C" w14:textId="277DEE64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3DB88FA" wp14:editId="48776581">
                  <wp:extent cx="373380" cy="234315"/>
                  <wp:effectExtent l="0" t="0" r="762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786BF" w14:textId="5699835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8228F87" wp14:editId="711891AD">
                  <wp:extent cx="373380" cy="234315"/>
                  <wp:effectExtent l="0" t="0" r="762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5BF9249A" w14:textId="3925CAF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0E8E412" wp14:editId="38769B04">
                  <wp:extent cx="746125" cy="234315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7FFE1244" w14:textId="68C0AC6A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1823898" wp14:editId="2EFADB6D">
                  <wp:extent cx="680085" cy="234315"/>
                  <wp:effectExtent l="0" t="0" r="5715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FB13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F58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B3F93CA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D18B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1.4.1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B57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установленными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"kodeks://link/d?nd=902227764&amp;mark=000000000000000000000000000000000000000000000000008PK0M2"\o"’’О теплоснабжении (с изменениями на 8 августа 2024 года) (редакция, действующая с 1 марта 2025 года)’’</w:instrText>
            </w:r>
          </w:p>
          <w:p w14:paraId="79986C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678AF3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статьей 19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"kodeks://link/d?nd=902227764&amp;mark=00000000000000000000000000000000000000000000000000AAG0NQ"\o"’’О теплоснабжении (с изменениями на 8 августа 2024 года) (редакция, действующая с 1 марта 2025 года)’’</w:instrText>
            </w:r>
          </w:p>
          <w:p w14:paraId="589C74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0521AC6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 4 части 6 статьи 20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DECA6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периодической проверки узла учета, составленные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"kodeks://link/d?nd=499058683&amp;mark=000000000000000000000000000000000000000000000000008P60LR"\o"’’О коммерческом учете тепловой энергии, теплоносителя (с изменениями на 25 ноября 2021 года)’’</w:instrText>
            </w:r>
          </w:p>
          <w:p w14:paraId="390777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18.11.2013 N 1034</w:instrText>
            </w:r>
          </w:p>
          <w:p w14:paraId="6E854D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05.12.2021)"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73 Правил коммерческого учета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"kodeks://link/d?nd=499058683&amp;mark=000000000000000000000000000000000000000000000000007D20K3"\o"’’О коммерческом учете тепловой энергии, теплоносителя (с изменениями на 25 ноября 2021 года)’’</w:instrText>
            </w:r>
          </w:p>
          <w:p w14:paraId="0B0A7EC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18.11.2013 N 1034</w:instrText>
            </w:r>
          </w:p>
          <w:p w14:paraId="2CAE1C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05.12.2021)"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9687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акта проверки узла учета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AA691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8E5D7D" w14:textId="5870F5C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BC1DF94" wp14:editId="2A1DE899">
                  <wp:extent cx="746125" cy="23431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55ED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134A4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BA694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D90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CEA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B115EFD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5857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E4BA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9E1B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"kodeks://link/d?nd=499058683&amp;mark=000000000000000000000000000000000000000000000000007D20K3"\o"’’О коммерческом учете тепловой энергии, теплоносителя (с изменениями на 25 ноября 2021 года)’’</w:instrText>
            </w:r>
          </w:p>
          <w:p w14:paraId="387540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18.11.2013 N 1034</w:instrText>
            </w:r>
          </w:p>
          <w:p w14:paraId="053F68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05.12.2021)"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Правительства Российской Федерации от 18 ноября 2013 № 1034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акты разграничения балансовой принадлежности (подпункт 11.5.14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9A76B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8F2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305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072C3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39038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8B3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1F1382A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75E7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1.4.2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9408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E98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проверки контрольно- </w:t>
            </w:r>
          </w:p>
          <w:p w14:paraId="6ACEC5D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измерительных приборов в тепловом пункте, с обязательным указанием заводских номеров, отметки о наличии паспортов контрольно- </w:t>
            </w:r>
          </w:p>
          <w:p w14:paraId="198978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измерительных приборов (подпункт 11.5.15 пункта 11 Правил)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E5FE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проверки контрольно- </w:t>
            </w:r>
          </w:p>
          <w:p w14:paraId="176DB6E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измерительных приборов в тепловом пункте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0F66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C5CD8" w14:textId="522AB6A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7AB3D97" wp14:editId="7C7C9345">
                  <wp:extent cx="680085" cy="234315"/>
                  <wp:effectExtent l="0" t="0" r="5715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E2BF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29DC8D4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D25721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732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8A76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8286F5D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45C2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4F32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 случае эксплуатации жилищного фонда обеспечить выполнение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73A9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Документы, предусмотренные подпунктами 11.5.16, 11.5.17 пункта 11 Правил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705BD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выполнения Правил и норм технической эксплуатации жилищного фонда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8154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0,06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9D2252" w14:textId="055C0A4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5F66AF15" wp14:editId="7A435D37">
                  <wp:extent cx="621665" cy="234315"/>
                  <wp:effectExtent l="0" t="0" r="6985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A4BBA" w14:textId="566D326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0157A1AF" wp14:editId="4027EAF3">
                  <wp:extent cx="621665" cy="234315"/>
                  <wp:effectExtent l="0" t="0" r="6985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5D77F14A" w14:textId="1189A6E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9E25D04" wp14:editId="391FBC5A">
                  <wp:extent cx="482600" cy="234315"/>
                  <wp:effectExtent l="0" t="0" r="0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0,7 + </w:t>
            </w:r>
          </w:p>
          <w:p w14:paraId="5D70921A" w14:textId="722E598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1C171CE7" wp14:editId="495237AA">
                  <wp:extent cx="497205" cy="234315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0,3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1D0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05A6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D3A3745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4536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2.1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394BD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"kodeks://link/d?nd=901877221&amp;mark=000000000000000000000000000000000000000000000000006560IO"\o"’’Об утверждении Правил и норм технической эксплуатации жилищного фонда’’</w:instrText>
            </w:r>
          </w:p>
          <w:p w14:paraId="351EC95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Госстроя России от 27.09.2003 N 170</w:instrText>
            </w:r>
          </w:p>
          <w:p w14:paraId="791E4F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03.11.2003)"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 и норм технической эксплуатации жилищного фонда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"kodeks://link/d?nd=901877221&amp;mark=0000000000000000000000000000000000000000000000000064U0IK"\o"’’Об утверждении Правил и норм технической эксплуатации жилищного фонда’’</w:instrText>
            </w:r>
          </w:p>
          <w:p w14:paraId="1AE316C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Госстроя России от 27.09.2003 N 170</w:instrText>
            </w:r>
          </w:p>
          <w:p w14:paraId="14EDD166" w14:textId="7887FFB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03.11.2003)"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 Госстроя Российской Федерации от 27 сентября 2003 № 170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3DBC7C9C" wp14:editId="1C25FDD8">
                  <wp:extent cx="102235" cy="212090"/>
                  <wp:effectExtent l="0" t="0" r="0" b="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86E8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 выполненных работ по подготовке к отопительному периоду теплового контура здания в соответствии с требованиями пункта 2.6.10 Правил и норм технической эксплуатации жилищного фонда (подпункт 11.5.16 пункта 11 </w:t>
            </w:r>
            <w:r w:rsidRPr="007A6B5F">
              <w:rPr>
                <w:sz w:val="18"/>
                <w:szCs w:val="18"/>
              </w:rPr>
              <w:lastRenderedPageBreak/>
              <w:t xml:space="preserve">Правил)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8FA4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выполнения работ по подготовке к отопительному периоду теплового контура здания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6488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0,7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48CECD" w14:textId="45F706E0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3052EBA" wp14:editId="7196EC60">
                  <wp:extent cx="482600" cy="234315"/>
                  <wp:effectExtent l="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327D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C1471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75584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869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B802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E0F4A21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747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2.2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F449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Правила и нормы технической эксплуатации жилищного фонда) (подпункт 11.2 пункта 11 Правил)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3701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Акты о проведении дезинфекции систем теплопотребления с открытой схемой теплоснабжения и горячего водоснабжения в соответствии с пунктом 5.2.10 Правил и норм технической эксплуатации жилищного фонда, санитарных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3382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4234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0,3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397989" w14:textId="2B68576C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8DE3A48" wp14:editId="42900DA5">
                  <wp:extent cx="497205" cy="234315"/>
                  <wp:effectExtent l="0" t="0" r="0" b="0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85F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6572A1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99A88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71C4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8F0D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4ACBFBFF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9BA3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181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94B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правил и норм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"kodeks://link/d?nd=573500115&amp;mark=000000000000000000000000000000000000000000000000006560IO"\o"’’Об утверждении санитарных правил и норм СанПиН 1.2.3685-21 ...’’</w:instrText>
            </w:r>
          </w:p>
          <w:p w14:paraId="7536A5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14:paraId="4C6B1A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807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40C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4C68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4327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504B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CCCD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46EF64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F4AF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3AC9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45BE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утвержденных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"kodeks://link/d?nd=573500115&amp;mark=000000000000000000000000000000000000000000000000007D20K3"\o"’’Об утверждении санитарных правил и норм СанПиН 1.2.3685-21 ...’’</w:instrText>
            </w:r>
          </w:p>
          <w:p w14:paraId="0ABAB80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14:paraId="3831EEC2" w14:textId="52869FF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 Главного государственного санитарного врача Российской Федерации от 28.01.2021 № 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006EDC84" wp14:editId="0004C859">
                  <wp:extent cx="102235" cy="212090"/>
                  <wp:effectExtent l="0" t="0" r="0" b="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(далее - СанПиН 1.2.3685-21), и акты о результатах отбора проб воды из системы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14D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C32C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A561C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5B6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8CBC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DF43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815CF31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EA541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8B17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D54E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 соответствие требованиям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"kodeks://link/d?nd=573500115&amp;mark=000000000000000000000000000000000000000000000000006560IO"\o"’’Об утверждении санитарных правил и норм СанПиН 1.2.3685-21 ...’’</w:instrText>
            </w:r>
          </w:p>
          <w:p w14:paraId="21A036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14:paraId="1A64535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СанПиН 1.2.3685-21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оформленные аккредитованной лабораторией (подпункт 11.5.17 пункта 11 Правил)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DDC8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5F1B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C80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027D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8987C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9F7D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5DAF3B56" w14:textId="77777777" w:rsidTr="005E60FF">
        <w:tc>
          <w:tcPr>
            <w:tcW w:w="1570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BA6D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________________ </w:t>
            </w:r>
          </w:p>
          <w:p w14:paraId="260F899A" w14:textId="4298A5AD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     </w:t>
            </w:r>
            <w:r w:rsidRPr="007A6B5F">
              <w:rPr>
                <w:noProof/>
                <w:position w:val="-10"/>
                <w:sz w:val="18"/>
                <w:szCs w:val="18"/>
              </w:rPr>
              <w:drawing>
                <wp:inline distT="0" distB="0" distL="0" distR="0" wp14:anchorId="380E5DD7" wp14:editId="25B8EE3F">
                  <wp:extent cx="102235" cy="212090"/>
                  <wp:effectExtent l="0" t="0" r="0" b="0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 Зарегистрирован Минюстом России 15 октября 2003 г., регистрационный № 5176. </w:t>
            </w:r>
          </w:p>
          <w:p w14:paraId="3D1EB26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5B67583" w14:textId="77777777" w:rsidTr="005E60FF">
        <w:tc>
          <w:tcPr>
            <w:tcW w:w="15706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84403D" w14:textId="3108B1E3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noProof/>
                <w:position w:val="-10"/>
                <w:sz w:val="18"/>
                <w:szCs w:val="18"/>
              </w:rPr>
              <w:lastRenderedPageBreak/>
              <w:drawing>
                <wp:inline distT="0" distB="0" distL="0" distR="0" wp14:anchorId="1A32C931" wp14:editId="372F6A2B">
                  <wp:extent cx="102235" cy="212090"/>
                  <wp:effectExtent l="0" t="0" r="0" b="0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Зарегистрировано Минюстом России 29 января 2021 г., регистрационный № 62296 (с изменениями, внесенными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"kodeks://link/d?nd=1300613342&amp;mark=0000000000000000000000000000000000000000000000000064S0IJ"\o"’’О внесении изменений в санитарные правила и нормы СанПиН 1.2.3685-21 ’’Гигиенические нормативы ...’’</w:instrText>
            </w:r>
          </w:p>
          <w:p w14:paraId="3AA1308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Главного государственного санитарного врача РФ от 30.12.2022 N 24</w:instrText>
            </w:r>
          </w:p>
          <w:p w14:paraId="54CEEE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20.03.2023)"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 Главного государственного санитарного врача Российской Федерации от 30 декабря 2022 г. № 24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(зарегистрировано Минюстом России 9 марта 2023 г., регистрационный № 72558). В соответствии с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"kodeks://link/d?nd=573500115&amp;mark=000000000000000000000000000000000000000000000000006520IM"\o"’’Об утверждении санитарных правил и норм СанПиН 1.2.3685-21 ...’’</w:instrText>
            </w:r>
          </w:p>
          <w:p w14:paraId="21B1C68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14:paraId="3C1B0D1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3 постановления Главного государственного санитарного врача Российской Федерации от 28 января 2021 г. № 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санитарные правила и нормы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"kodeks://link/d?nd=573500115&amp;mark=000000000000000000000000000000000000000000000000006560IO"\o"’’Об утверждении санитарных правил и норм СанПиН 1.2.3685-21 ...’’</w:instrText>
            </w:r>
          </w:p>
          <w:p w14:paraId="74D27E4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14:paraId="4A434FD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действуют до 1 марта 2027 г. </w:t>
            </w:r>
          </w:p>
          <w:p w14:paraId="135AFA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44C6CF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2FE02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360951" w:rsidRPr="007A6B5F" w14:paraId="363B9174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C6D2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522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Обеспечить выполнение требования, предусмотренного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"kodeks://link/d?nd=901818008&amp;mark=000000000000000000000000000000000000000000000000007DC0K7"\o"’’Об утверждении Правил пользования газом и предоставления услуг по газоснабжению в ...’’</w:instrText>
            </w:r>
          </w:p>
          <w:p w14:paraId="377852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17.05.2002 N 317</w:instrText>
            </w:r>
          </w:p>
          <w:p w14:paraId="1E00A8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30.06.2017)"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11 Правил пользования газом и предоставления услуг по газоснабжению в Российской Федерации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утвержденных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4187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Для лиц, указанных в подпунктах 1.4, 1.5 пункта 1 Правил, - копия акта обследования дымовых и вентиляционных каналов многоквартирных домов перед отопительным периодом, копия действующего договора о техническом обслуживании и ремонте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06133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1CB8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0,02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E8F7D" w14:textId="152B8722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95D11B4" wp14:editId="6B82D4D3">
                  <wp:extent cx="299720" cy="226695"/>
                  <wp:effectExtent l="0" t="0" r="5080" b="1905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3A6D2" w14:textId="7A5CE8D1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727CE301" wp14:editId="62DE046E">
                  <wp:extent cx="299720" cy="226695"/>
                  <wp:effectExtent l="0" t="0" r="5080" b="1905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= </w:t>
            </w:r>
          </w:p>
          <w:p w14:paraId="24939C3C" w14:textId="0BBC554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3C1D9B8B" wp14:editId="3D3DED10">
                  <wp:extent cx="607060" cy="234315"/>
                  <wp:effectExtent l="0" t="0" r="2540" b="0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+ </w:t>
            </w:r>
          </w:p>
          <w:p w14:paraId="4DDD6A62" w14:textId="0442841F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noProof/>
                <w:position w:val="-11"/>
                <w:sz w:val="18"/>
                <w:szCs w:val="18"/>
              </w:rPr>
              <w:drawing>
                <wp:inline distT="0" distB="0" distL="0" distR="0" wp14:anchorId="56E4F8D7" wp14:editId="0E985005">
                  <wp:extent cx="855980" cy="234315"/>
                  <wp:effectExtent l="0" t="0" r="1270" b="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6B5F">
              <w:rPr>
                <w:sz w:val="18"/>
                <w:szCs w:val="18"/>
              </w:rPr>
              <w:t xml:space="preserve">* 0,5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4721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DBD9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318155B2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47D86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3.1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673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"kodeks://link/d?nd=901818008"\o"’’Об утверждении Правил пользования газом и предоставления услуг по газоснабжению в ...’’</w:instrText>
            </w:r>
          </w:p>
          <w:p w14:paraId="02C75F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Постановление Правительства РФ от 17.05.2002 N 317</w:instrText>
            </w:r>
          </w:p>
          <w:p w14:paraId="3598A3B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30.06.2017)"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постановлением Правительства Российской Федерации от 17 мая 2002 г. № 317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в части обеспечения безопасности при использовании и содержании внутридомового и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CC94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внутридомового газового оборудования в многоквартирном доме (пункт 11.5.18 пункта 18 Правил)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594E0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акта обследования дымовых и вентиляционных каналов многоквартирных домов перед отопительным периодом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44E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4736C" w14:textId="06C5269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292B25AD" wp14:editId="0A30A20B">
                  <wp:extent cx="607060" cy="234315"/>
                  <wp:effectExtent l="0" t="0" r="254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CDF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31BBE07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F9E80B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C6C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ABC3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7F1CEB9B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1694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3.2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F18E6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внутриквартирного газового оборудования при предоставлении коммунальной услуги по газоснабжению (подпункт 11.3 пункта 11 Правил)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1FB8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B8DF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действующего договора о техническом обслуживании и ремонте внутридомового газового оборудования в многоквартирном доме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2E6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AFC930" w14:textId="4D161036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75121F4" wp14:editId="42AB9F96">
                  <wp:extent cx="855980" cy="234315"/>
                  <wp:effectExtent l="0" t="0" r="1270" b="0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C5F7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08B6B02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3903F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E8A21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E89E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19EA4EB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79C3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083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>Обеспечить выполнение в установленные сроки предписаний, влияю</w:t>
            </w:r>
            <w:r w:rsidRPr="007A6B5F">
              <w:rPr>
                <w:sz w:val="18"/>
                <w:szCs w:val="18"/>
              </w:rPr>
              <w:lastRenderedPageBreak/>
              <w:t xml:space="preserve">щих на надежность работы в отопительный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488FA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>Справка, представленная федеральным органом исполнительной власти госу</w:t>
            </w:r>
            <w:r w:rsidRPr="007A6B5F">
              <w:rPr>
                <w:sz w:val="18"/>
                <w:szCs w:val="18"/>
              </w:rPr>
              <w:lastRenderedPageBreak/>
              <w:t xml:space="preserve">дарственного энергетического надзора, федерального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C44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Показатель выполнения предписаний, влияющих на надежность работы в отопительный </w:t>
            </w:r>
            <w:r w:rsidRPr="007A6B5F">
              <w:rPr>
                <w:sz w:val="18"/>
                <w:szCs w:val="18"/>
              </w:rPr>
              <w:lastRenderedPageBreak/>
              <w:t xml:space="preserve">период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6F12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0,05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D8748" w14:textId="2E24E3B9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7E90921C" wp14:editId="49BB3674">
                  <wp:extent cx="446405" cy="234315"/>
                  <wp:effectExtent l="0" t="0" r="0" b="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2BBE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123843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83D58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A3986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B55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Не заполняется </w:t>
            </w:r>
          </w:p>
        </w:tc>
      </w:tr>
      <w:tr w:rsidR="00360951" w:rsidRPr="007A6B5F" w14:paraId="34102E27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986A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1F0F0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период, выданных федеральным органом исполнительной власти государственного энергетического надзора, федерального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15E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государственного надзора в области промышленной безопасности, федеральными органами исполнительной власти в сфере обороны, обеспечения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1D2E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5AB3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6EE2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1BCB8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5ACC3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58FDE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A19183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C755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2226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государственного надзора в области промышленной безопасности, федеральными органами исполнительной власти в сфере обороны,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FB1B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безопасности, государственной охраны, внешней разведки, мобилизационной подготовки и мобилизации, исполнения наказаний (их подразделениями)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2B10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DF5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89F35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9C15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B649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A01A2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457629D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C22CE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256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закона (в случаях, предусмотренных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EE847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(в случаях, предусмотренных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"kodeks://link/d?nd=902227764&amp;mark=00000000000000000000000000000000000000000000000000A9M0NL"\o"’’О теплоснабжении (с изменениями на 8 августа 2024 года) (редакция, действующая с 1 марта 2025 года)’’</w:instrText>
            </w:r>
          </w:p>
          <w:p w14:paraId="275C41E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195882F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части 1 статьи 4_1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абзацем вторым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73A463D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049623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 статьи 5 Федерального закона о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), в комиссию по оценке готовности к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EE88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060AE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DC76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D52E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21FA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885C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6E04BFF4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6EE2C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D9EB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"kodeks://link/d?nd=902227764&amp;mark=00000000000000000000000000000000000000000000000000A9M0NL"\o"’’О теплоснабжении (с изменениями на 8 августа 2024 года) (редакция, действующая с 1 марта 2025 года)’’</w:instrText>
            </w:r>
          </w:p>
          <w:p w14:paraId="13BDB5F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27.07.2010 N 190-ФЗ</w:instrText>
            </w:r>
          </w:p>
          <w:p w14:paraId="6FFA40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пунктом 2 части 1 статьи 4_1 Федерального закона о теплоснабжении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и абзацем вторым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"kodeks://link/d?nd=9046058&amp;mark=000000000000000000000000000000000000000000000000007DG0K9"\o"’’О промышленной безопасности опасных производственных объектов (с изменениями на 8 августа 2024 года) (редакция, действующая с 1 марта 2025 года)’’</w:instrText>
            </w:r>
          </w:p>
          <w:p w14:paraId="6E905AC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Федеральный закон от 21.07.1997 N 116-ФЗ</w:instrText>
            </w:r>
          </w:p>
          <w:p w14:paraId="32F68E9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Действующая редакция документа (действ. c 01.03.2025)"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2 статьи 5 Федерального закона от 21 июля 1997 г. № 116-ФЗ "О промышленной безопасности опасных производственных объектов"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(далее - Федеральный закон о промышленной безопасности), </w:t>
            </w:r>
            <w:r w:rsidRPr="007A6B5F">
              <w:rPr>
                <w:sz w:val="18"/>
                <w:szCs w:val="18"/>
              </w:rPr>
              <w:lastRenderedPageBreak/>
              <w:t xml:space="preserve">об устранении нарушений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C8B6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lastRenderedPageBreak/>
              <w:t xml:space="preserve">отопительному периоду </w:t>
            </w:r>
          </w:p>
          <w:p w14:paraId="2A07AA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"kodeks://link/d?nd=1310323156&amp;mark=000000000000000000000000000000000000000000000000007DU0KA"\o"’’Об утверждении Правил обеспечения готовности к отопительному периоду и ...’’</w:instrText>
            </w:r>
          </w:p>
          <w:p w14:paraId="031D3A7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1359CA8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(подпункт 11.4 пункта 11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BBF70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007A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187B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0B50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E7C5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47CC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06E447B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4DA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5A2A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требований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"kodeks://link/d?nd=901856779&amp;mark=000000000000000000000000000000000000000000000000007DC0K6"\o"’’Об утверждении Правил технической эксплуатации тепловых энергоустановок’’</w:instrText>
            </w:r>
          </w:p>
          <w:p w14:paraId="1CBE5E1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E2BE4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2.2.1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"kodeks://link/d?nd=901856779&amp;mark=000000000000000000000000000000000000000000000000007DS0KC"\o"’’Об утверждении Правил технической эксплуатации тепловых энергоустановок’’</w:instrText>
            </w:r>
          </w:p>
          <w:p w14:paraId="04ECEE4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07D5A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2.3.14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"kodeks://link/d?nd=901856779&amp;mark=000000000000000000000000000000000000000000000000007DU0KD"\o"’’Об утверждении Правил технической эксплуатации тепловых энергоустановок’’</w:instrText>
            </w:r>
          </w:p>
          <w:p w14:paraId="3410675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459A0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2.3.15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"kodeks://link/d?nd=901856779&amp;mark=000000000000000000000000000000000000000000000000008PC0M0"\o"’’Об утверждении Правил технической эксплуатации тепловых энергоустановок’’</w:instrText>
            </w:r>
          </w:p>
          <w:p w14:paraId="2D60701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7BA2B3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2.8.1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"kodeks://link/d?nd=901856779&amp;mark=00000000000000000000000000000000000000000000000000A800NE"\o"’’Об утверждении Правил технической эксплуатации тепловых энергоустановок’’</w:instrText>
            </w:r>
          </w:p>
          <w:p w14:paraId="6C1850D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7BE237F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6.2.52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"kodeks://link/d?nd=901856779&amp;mark=00000000000000000000000000000000000000000000000000A720N6"\o"’’Об утверждении Правил технической эксплуатации тепловых энергоустановок’’</w:instrText>
            </w:r>
          </w:p>
          <w:p w14:paraId="308A2CA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FDF59A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6.2.62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"kodeks://link/d?nd=901856779&amp;mark=00000000000000000000000000000000000000000000000000A9C0NQ"\o"’’Об утверждении Правил технической эксплуатации тепловых энергоустановок’’</w:instrText>
            </w:r>
          </w:p>
          <w:p w14:paraId="76805A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52473D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9.1.53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"kodeks://link/d?nd=901856779&amp;mark=00000000000000000000000000000000000000000000000000A940NK"\o"’’Об утверждении Правил технической эксплуатации тепловых энергоустановок’’</w:instrText>
            </w:r>
          </w:p>
          <w:p w14:paraId="527D182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415A07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9.2.9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"kodeks://link/d?nd=901856779&amp;mark=00000000000000000000000000000000000000000000000000A960NL"\o"’’Об утверждении Правил технической эксплуатации тепловых энергоустановок’’</w:instrText>
            </w:r>
          </w:p>
          <w:p w14:paraId="6CB8A89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328F37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9.2.10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"kodeks://link/d?nd=901856779&amp;mark=00000000000000000000000000000000000000000000000000A9A0NN"\o"’’Об утверждении Правил технической эксплуатации тепловых энергоустановок’’</w:instrText>
            </w:r>
          </w:p>
          <w:p w14:paraId="5510D5B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01E31A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9.2.12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"kodeks://link/d?nd=901856779&amp;mark=00000000000000000000000000000000000000000000000000A9C0NO"\o"’’Об утверждении Правил технической эксплуатации тепловых энергоустановок’’</w:instrText>
            </w:r>
          </w:p>
          <w:p w14:paraId="006C713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B413AA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9.2.13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"kodeks://link/d?nd=901856779&amp;mark=00000000000000000000000000000000000000000000000000A8A0ND"\o"’’Об утверждении Правил технической эксплуатации тепловых энергоустановок’’</w:instrText>
            </w:r>
          </w:p>
          <w:p w14:paraId="707415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066812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9.2.20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9.3.10, 9.3.11, 9.3.19, 9.3.24,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"kodeks://link/d?nd=901856779&amp;mark=00000000000000000000000000000000000000000000000000A9S0NU"\o"’’Об утверждении Правил технической эксплуатации тепловых энергоустановок’’</w:instrText>
            </w:r>
          </w:p>
          <w:p w14:paraId="6775F34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3302245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9.3.25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"kodeks://link/d?nd=901856779&amp;mark=00000000000000000000000000000000000000000000000000A9A0NK"\o"’’Об утверждении Правил технической эксплуатации тепловых энергоустановок’’</w:instrText>
            </w:r>
          </w:p>
          <w:p w14:paraId="7439C1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6B3C5F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10.1.9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"kodeks://link/d?nd=901856779&amp;mark=00000000000000000000000000000000000000000000000000AA40NS"\o"’’Об утверждении Правил технической эксплуатации тепловых энергоустановок’’</w:instrText>
            </w:r>
          </w:p>
          <w:p w14:paraId="19BD813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161242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11.1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"kodeks://link/d?nd=901856779&amp;mark=00000000000000000000000000000000000000000000000000AA60NT"\o"’’Об утверждении Правил технической эксплуатации тепловых энергоустановок’’</w:instrText>
            </w:r>
          </w:p>
          <w:p w14:paraId="558AC1E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473CF2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11.2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"kodeks://link/d?nd=901856779&amp;mark=00000000000000000000000000000000000000000000000000AAC0O0"\o"’’Об утверждении Правил технической эксплуатации тепловых энергоустановок’’</w:instrText>
            </w:r>
          </w:p>
          <w:p w14:paraId="082020E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539B929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11.5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528B3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B260F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FBEB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49FD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5C76A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EFF71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E6EF1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2A7F98CE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45EC5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88E4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"kodeks://link/d?nd=901856779&amp;mark=00000000000000000000000000000000000000000000000000AAC0O0"\o"’’Об утверждении Правил технической эксплуатации тепловых энергоустановок’’</w:instrText>
            </w:r>
          </w:p>
          <w:p w14:paraId="3BC767B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6BE22E6B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"kodeks://link/d?nd=573275722&amp;mark=00000000000000000000000000000000000000000000000000AAQ0O2"\o"’’Об утверждении федеральных норм и правил в области промышленной ...’’</w:instrText>
            </w:r>
          </w:p>
          <w:p w14:paraId="5F1BAA6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4364B15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08F44FD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пунктов 394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"kodeks://link/d?nd=573275722&amp;mark=00000000000000000000000000000000000000000000000000A8E0NC"\o"’’Об утверждении федеральных норм и правил в области промышленной ...’’</w:instrText>
            </w:r>
          </w:p>
          <w:p w14:paraId="1FA7C0E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01A010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74A882C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396-399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,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"kodeks://link/d?nd=573275722&amp;mark=00000000000000000000000000000000000000000000000000A9U0NM"\o"’’Об утверждении федеральных норм и правил в области промышленной ...’’</w:instrText>
            </w:r>
          </w:p>
          <w:p w14:paraId="7FAE3960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Ростехнадзора от 15.12.2020 N 536</w:instrText>
            </w:r>
          </w:p>
          <w:p w14:paraId="59DC13E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Федеральные нормы и правила в области ...</w:instrText>
            </w:r>
          </w:p>
          <w:p w14:paraId="6AF39041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403 Правил промышленной безопасности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"kodeks://link/d?nd=1310323156&amp;mark=000000000000000000000000000000000000000000000000007DU0KA"\o"’’Об утверждении Правил обеспечения готовности к отопительному периоду и ...’’</w:instrText>
            </w:r>
          </w:p>
          <w:p w14:paraId="1CF1EE93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13.11.2024 N 2234</w:instrText>
            </w:r>
          </w:p>
          <w:p w14:paraId="085A32A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01.03.2025 по 28.02.2031)"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подпункт 11.4 пункта 11 Правил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56F64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33F7E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A7CD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4EE3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44B70F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FA21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6994D5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07B4E2AA" w14:textId="77777777" w:rsidTr="005E60FF"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5E01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43AB1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Обеспечить выполнение плана подготовки к отопительному периоду, предусмотренного пунктом 3 Правил, и составленного с 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7D3F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План подготовки к отопительному периоду (пункт 3 Правил) 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ABA1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Показатель наличия утвержденного плана подготовки к отопительному периоду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A2C42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0,02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4BC8EF" w14:textId="45A1DC78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</w:pPr>
            <w:r w:rsidRPr="007A6B5F">
              <w:rPr>
                <w:noProof/>
                <w:position w:val="-11"/>
              </w:rPr>
              <w:drawing>
                <wp:inline distT="0" distB="0" distL="0" distR="0" wp14:anchorId="0B4241C6" wp14:editId="7CCC533A">
                  <wp:extent cx="380365" cy="226695"/>
                  <wp:effectExtent l="0" t="0" r="635" b="1905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685E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Наличие - 1 </w:t>
            </w:r>
          </w:p>
          <w:p w14:paraId="5B0120D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556BAF7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Отсутствие - 0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4F792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7F529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  <w:tr w:rsidR="00360951" w:rsidRPr="007A6B5F" w14:paraId="14C7C178" w14:textId="77777777" w:rsidTr="005E60FF">
        <w:tc>
          <w:tcPr>
            <w:tcW w:w="7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685326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AA5E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учетом </w:t>
            </w:r>
            <w:r w:rsidRPr="007A6B5F">
              <w:rPr>
                <w:sz w:val="18"/>
                <w:szCs w:val="18"/>
              </w:rPr>
              <w:fldChar w:fldCharType="begin"/>
            </w:r>
            <w:r w:rsidRPr="007A6B5F">
              <w:rPr>
                <w:sz w:val="18"/>
                <w:szCs w:val="18"/>
              </w:rPr>
              <w:instrText xml:space="preserve"> HYPERLINK "kodeks://link/d?nd=901856779&amp;mark=00000000000000000000000000000000000000000000000000AA40NS"\o"’’Об утверждении Правил технической эксплуатации тепловых энергоустановок’’</w:instrText>
            </w:r>
          </w:p>
          <w:p w14:paraId="7CCB8B9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Приказ Минэнерго России от 24.03.2003 N 115</w:instrText>
            </w:r>
          </w:p>
          <w:p w14:paraId="27B7500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instrText>Статус: Действующий документ (действ. c 01.10.2003)"</w:instrText>
            </w:r>
            <w:r w:rsidRPr="007A6B5F">
              <w:rPr>
                <w:sz w:val="18"/>
                <w:szCs w:val="18"/>
              </w:rPr>
            </w:r>
            <w:r w:rsidRPr="007A6B5F">
              <w:rPr>
                <w:sz w:val="18"/>
                <w:szCs w:val="18"/>
              </w:rPr>
              <w:fldChar w:fldCharType="separate"/>
            </w:r>
            <w:r w:rsidRPr="007A6B5F">
              <w:rPr>
                <w:sz w:val="18"/>
                <w:szCs w:val="18"/>
                <w:u w:val="single"/>
              </w:rPr>
              <w:t>пункта 11.1 Правил технической эксплуатации тепловых энергоустановок</w:t>
            </w:r>
            <w:r w:rsidRPr="007A6B5F">
              <w:rPr>
                <w:sz w:val="18"/>
                <w:szCs w:val="18"/>
              </w:rPr>
              <w:fldChar w:fldCharType="end"/>
            </w:r>
            <w:r w:rsidRPr="007A6B5F">
              <w:rPr>
                <w:sz w:val="18"/>
                <w:szCs w:val="18"/>
              </w:rPr>
              <w:t xml:space="preserve"> (подпункт 11.5 пункта 11 Правил) </w:t>
            </w:r>
          </w:p>
        </w:tc>
        <w:tc>
          <w:tcPr>
            <w:tcW w:w="2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855E6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4658C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387F8D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82404E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9C262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D2FF78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3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9F7E94" w14:textId="77777777" w:rsidR="00903066" w:rsidRPr="007A6B5F" w:rsidRDefault="00903066" w:rsidP="009030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A6B5F">
              <w:rPr>
                <w:sz w:val="18"/>
                <w:szCs w:val="18"/>
              </w:rPr>
              <w:t xml:space="preserve">  </w:t>
            </w:r>
          </w:p>
        </w:tc>
      </w:tr>
    </w:tbl>
    <w:p w14:paraId="4E55D9EE" w14:textId="77777777" w:rsidR="00903066" w:rsidRPr="00903066" w:rsidRDefault="00903066" w:rsidP="00903066">
      <w:pPr>
        <w:widowControl w:val="0"/>
        <w:autoSpaceDE w:val="0"/>
        <w:autoSpaceDN w:val="0"/>
        <w:adjustRightInd w:val="0"/>
        <w:rPr>
          <w:rFonts w:ascii="Arial, sans-serif" w:hAnsi="Arial, sans-serif"/>
        </w:rPr>
      </w:pPr>
    </w:p>
    <w:p w14:paraId="1766FCD8" w14:textId="64FEB6BE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p w14:paraId="1AB593C8" w14:textId="77777777" w:rsidR="003F4CB4" w:rsidRPr="00360951" w:rsidRDefault="003F4CB4" w:rsidP="00A0114B">
      <w:pPr>
        <w:widowControl w:val="0"/>
        <w:shd w:val="clear" w:color="auto" w:fill="FFFFFF"/>
        <w:autoSpaceDE w:val="0"/>
        <w:autoSpaceDN w:val="0"/>
        <w:adjustRightInd w:val="0"/>
        <w:ind w:left="-1133" w:hanging="1"/>
        <w:jc w:val="both"/>
        <w:rPr>
          <w:sz w:val="28"/>
          <w:szCs w:val="28"/>
        </w:rPr>
      </w:pPr>
    </w:p>
    <w:sectPr w:rsidR="003F4CB4" w:rsidRPr="00360951" w:rsidSect="009A6DC0">
      <w:pgSz w:w="16838" w:h="11906" w:orient="landscape"/>
      <w:pgMar w:top="567" w:right="1134" w:bottom="170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1196" w14:textId="77777777" w:rsidR="00701F37" w:rsidRDefault="00701F37">
      <w:r>
        <w:separator/>
      </w:r>
    </w:p>
  </w:endnote>
  <w:endnote w:type="continuationSeparator" w:id="0">
    <w:p w14:paraId="60CCE4B6" w14:textId="77777777" w:rsidR="00701F37" w:rsidRDefault="0070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F632" w14:textId="77777777" w:rsidR="00701F37" w:rsidRDefault="00701F37">
      <w:r>
        <w:separator/>
      </w:r>
    </w:p>
  </w:footnote>
  <w:footnote w:type="continuationSeparator" w:id="0">
    <w:p w14:paraId="64EBEA77" w14:textId="77777777" w:rsidR="00701F37" w:rsidRDefault="0070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2286" w14:textId="69086ADA" w:rsidR="005E60FF" w:rsidRDefault="005E60F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5119">
      <w:rPr>
        <w:noProof/>
      </w:rPr>
      <w:t>79</w:t>
    </w:r>
    <w:r>
      <w:fldChar w:fldCharType="end"/>
    </w:r>
  </w:p>
  <w:p w14:paraId="344C2634" w14:textId="77777777" w:rsidR="005E60FF" w:rsidRDefault="005E60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33B"/>
    <w:multiLevelType w:val="singleLevel"/>
    <w:tmpl w:val="AF862B86"/>
    <w:lvl w:ilvl="0">
      <w:start w:val="1"/>
      <w:numFmt w:val="decimal"/>
      <w:lvlText w:val="3.%1."/>
      <w:lvlJc w:val="left"/>
      <w:rPr>
        <w:rFonts w:ascii="Bookman Old Style" w:hAnsi="Bookman Old Style" w:cs="Times New Roman" w:hint="default"/>
      </w:rPr>
    </w:lvl>
  </w:abstractNum>
  <w:abstractNum w:abstractNumId="1" w15:restartNumberingAfterBreak="0">
    <w:nsid w:val="031E5474"/>
    <w:multiLevelType w:val="hybridMultilevel"/>
    <w:tmpl w:val="8998F732"/>
    <w:lvl w:ilvl="0" w:tplc="5AE80C8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C5DE3"/>
    <w:multiLevelType w:val="hybridMultilevel"/>
    <w:tmpl w:val="437673EC"/>
    <w:lvl w:ilvl="0" w:tplc="CDF0EA82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083A5507"/>
    <w:multiLevelType w:val="multilevel"/>
    <w:tmpl w:val="5D4CB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D9C3993"/>
    <w:multiLevelType w:val="multilevel"/>
    <w:tmpl w:val="EA28C41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21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56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0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9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1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226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120" w:hanging="2160"/>
      </w:pPr>
      <w:rPr>
        <w:rFonts w:hint="default"/>
        <w:color w:val="000000"/>
      </w:rPr>
    </w:lvl>
  </w:abstractNum>
  <w:abstractNum w:abstractNumId="5" w15:restartNumberingAfterBreak="0">
    <w:nsid w:val="1D160811"/>
    <w:multiLevelType w:val="multilevel"/>
    <w:tmpl w:val="3926DA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104406D"/>
    <w:multiLevelType w:val="singleLevel"/>
    <w:tmpl w:val="904899CC"/>
    <w:lvl w:ilvl="0">
      <w:start w:val="16"/>
      <w:numFmt w:val="decimal"/>
      <w:lvlText w:val="3.%1."/>
      <w:lvlJc w:val="left"/>
      <w:rPr>
        <w:rFonts w:ascii="Bookman Old Style" w:hAnsi="Bookman Old Style" w:cs="Times New Roman" w:hint="default"/>
      </w:rPr>
    </w:lvl>
  </w:abstractNum>
  <w:abstractNum w:abstractNumId="7" w15:restartNumberingAfterBreak="0">
    <w:nsid w:val="23AD6E27"/>
    <w:multiLevelType w:val="multilevel"/>
    <w:tmpl w:val="35B271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EA3ED1"/>
    <w:multiLevelType w:val="hybridMultilevel"/>
    <w:tmpl w:val="10A61E16"/>
    <w:lvl w:ilvl="0" w:tplc="0E621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E2A7F"/>
    <w:multiLevelType w:val="hybridMultilevel"/>
    <w:tmpl w:val="9C0ADD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D63ADC"/>
    <w:multiLevelType w:val="multilevel"/>
    <w:tmpl w:val="C8482BBE"/>
    <w:lvl w:ilvl="0">
      <w:start w:val="3"/>
      <w:numFmt w:val="decimal"/>
      <w:lvlText w:val="%1."/>
      <w:lvlJc w:val="left"/>
      <w:pPr>
        <w:ind w:left="765" w:hanging="765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1305" w:hanging="7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45" w:hanging="7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abstractNum w:abstractNumId="11" w15:restartNumberingAfterBreak="0">
    <w:nsid w:val="2B2D173F"/>
    <w:multiLevelType w:val="singleLevel"/>
    <w:tmpl w:val="AC6423DE"/>
    <w:lvl w:ilvl="0">
      <w:start w:val="21"/>
      <w:numFmt w:val="decimal"/>
      <w:lvlText w:val="3.%1."/>
      <w:lvlJc w:val="left"/>
      <w:rPr>
        <w:rFonts w:ascii="Bookman Old Style" w:hAnsi="Bookman Old Style" w:cs="Times New Roman" w:hint="default"/>
      </w:rPr>
    </w:lvl>
  </w:abstractNum>
  <w:abstractNum w:abstractNumId="12" w15:restartNumberingAfterBreak="0">
    <w:nsid w:val="346F5654"/>
    <w:multiLevelType w:val="multilevel"/>
    <w:tmpl w:val="20C2FF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1A6C51"/>
    <w:multiLevelType w:val="singleLevel"/>
    <w:tmpl w:val="C3E4767A"/>
    <w:lvl w:ilvl="0">
      <w:start w:val="1"/>
      <w:numFmt w:val="decimal"/>
      <w:lvlText w:val="2.%1."/>
      <w:lvlJc w:val="left"/>
      <w:rPr>
        <w:rFonts w:ascii="Arial" w:hAnsi="Arial" w:cs="Arial" w:hint="default"/>
      </w:rPr>
    </w:lvl>
  </w:abstractNum>
  <w:abstractNum w:abstractNumId="14" w15:restartNumberingAfterBreak="0">
    <w:nsid w:val="3EE51D0E"/>
    <w:multiLevelType w:val="multilevel"/>
    <w:tmpl w:val="8E8AD9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E81193"/>
    <w:multiLevelType w:val="hybridMultilevel"/>
    <w:tmpl w:val="C04A86BC"/>
    <w:lvl w:ilvl="0" w:tplc="0E621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066A4F"/>
    <w:multiLevelType w:val="multilevel"/>
    <w:tmpl w:val="512EA07A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182FE6"/>
    <w:multiLevelType w:val="hybridMultilevel"/>
    <w:tmpl w:val="7C3479BE"/>
    <w:lvl w:ilvl="0" w:tplc="3D7413BC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B26A39"/>
    <w:multiLevelType w:val="hybridMultilevel"/>
    <w:tmpl w:val="1C6A4DE8"/>
    <w:lvl w:ilvl="0" w:tplc="855CB4A2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" w15:restartNumberingAfterBreak="0">
    <w:nsid w:val="50DC530D"/>
    <w:multiLevelType w:val="multilevel"/>
    <w:tmpl w:val="B3ECECDA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112EE5"/>
    <w:multiLevelType w:val="hybridMultilevel"/>
    <w:tmpl w:val="9F5C280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597295"/>
    <w:multiLevelType w:val="hybridMultilevel"/>
    <w:tmpl w:val="EED64860"/>
    <w:lvl w:ilvl="0" w:tplc="3134EDB6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 w15:restartNumberingAfterBreak="0">
    <w:nsid w:val="635032C3"/>
    <w:multiLevelType w:val="hybridMultilevel"/>
    <w:tmpl w:val="42320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1307D0E"/>
    <w:multiLevelType w:val="multilevel"/>
    <w:tmpl w:val="C32C0C5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840BD8"/>
    <w:multiLevelType w:val="singleLevel"/>
    <w:tmpl w:val="F886B328"/>
    <w:lvl w:ilvl="0">
      <w:start w:val="1"/>
      <w:numFmt w:val="decimal"/>
      <w:lvlText w:val="5.%1."/>
      <w:lvlJc w:val="left"/>
      <w:rPr>
        <w:rFonts w:ascii="Bookman Old Style" w:hAnsi="Bookman Old Style" w:cs="Times New Roman" w:hint="default"/>
      </w:rPr>
    </w:lvl>
  </w:abstractNum>
  <w:abstractNum w:abstractNumId="25" w15:restartNumberingAfterBreak="0">
    <w:nsid w:val="75977DC8"/>
    <w:multiLevelType w:val="multilevel"/>
    <w:tmpl w:val="698A47DC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>
      <w:start w:val="16"/>
      <w:numFmt w:val="decimal"/>
      <w:isLgl/>
      <w:lvlText w:val="%1.%2."/>
      <w:lvlJc w:val="left"/>
      <w:pPr>
        <w:ind w:left="184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6" w15:restartNumberingAfterBreak="0">
    <w:nsid w:val="782860B2"/>
    <w:multiLevelType w:val="multilevel"/>
    <w:tmpl w:val="A49EE8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7" w15:restartNumberingAfterBreak="0">
    <w:nsid w:val="78AB0DB0"/>
    <w:multiLevelType w:val="hybridMultilevel"/>
    <w:tmpl w:val="3A74E616"/>
    <w:lvl w:ilvl="0" w:tplc="0E6211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FB32AF"/>
    <w:multiLevelType w:val="multilevel"/>
    <w:tmpl w:val="605895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000000"/>
      </w:rPr>
    </w:lvl>
  </w:abstractNum>
  <w:num w:numId="1" w16cid:durableId="907575045">
    <w:abstractNumId w:val="0"/>
  </w:num>
  <w:num w:numId="2" w16cid:durableId="1340892848">
    <w:abstractNumId w:val="6"/>
  </w:num>
  <w:num w:numId="3" w16cid:durableId="1710375478">
    <w:abstractNumId w:val="11"/>
  </w:num>
  <w:num w:numId="4" w16cid:durableId="613291928">
    <w:abstractNumId w:val="24"/>
  </w:num>
  <w:num w:numId="5" w16cid:durableId="1671789468">
    <w:abstractNumId w:val="13"/>
  </w:num>
  <w:num w:numId="6" w16cid:durableId="1934049487">
    <w:abstractNumId w:val="17"/>
  </w:num>
  <w:num w:numId="7" w16cid:durableId="628316550">
    <w:abstractNumId w:val="1"/>
  </w:num>
  <w:num w:numId="8" w16cid:durableId="1416321546">
    <w:abstractNumId w:val="27"/>
  </w:num>
  <w:num w:numId="9" w16cid:durableId="1162354834">
    <w:abstractNumId w:val="15"/>
  </w:num>
  <w:num w:numId="10" w16cid:durableId="1273321995">
    <w:abstractNumId w:val="8"/>
  </w:num>
  <w:num w:numId="11" w16cid:durableId="1987972052">
    <w:abstractNumId w:val="22"/>
  </w:num>
  <w:num w:numId="12" w16cid:durableId="1720980266">
    <w:abstractNumId w:val="25"/>
  </w:num>
  <w:num w:numId="13" w16cid:durableId="1639801180">
    <w:abstractNumId w:val="20"/>
  </w:num>
  <w:num w:numId="14" w16cid:durableId="1611160792">
    <w:abstractNumId w:val="10"/>
  </w:num>
  <w:num w:numId="15" w16cid:durableId="662665016">
    <w:abstractNumId w:val="3"/>
  </w:num>
  <w:num w:numId="16" w16cid:durableId="820511762">
    <w:abstractNumId w:val="4"/>
  </w:num>
  <w:num w:numId="17" w16cid:durableId="2018998329">
    <w:abstractNumId w:val="28"/>
  </w:num>
  <w:num w:numId="18" w16cid:durableId="436950689">
    <w:abstractNumId w:val="5"/>
  </w:num>
  <w:num w:numId="19" w16cid:durableId="1204974740">
    <w:abstractNumId w:val="14"/>
  </w:num>
  <w:num w:numId="20" w16cid:durableId="932083083">
    <w:abstractNumId w:val="26"/>
  </w:num>
  <w:num w:numId="21" w16cid:durableId="23219555">
    <w:abstractNumId w:val="19"/>
  </w:num>
  <w:num w:numId="22" w16cid:durableId="1830055687">
    <w:abstractNumId w:val="23"/>
  </w:num>
  <w:num w:numId="23" w16cid:durableId="1174297925">
    <w:abstractNumId w:val="12"/>
  </w:num>
  <w:num w:numId="24" w16cid:durableId="1020468416">
    <w:abstractNumId w:val="7"/>
  </w:num>
  <w:num w:numId="25" w16cid:durableId="962081303">
    <w:abstractNumId w:val="16"/>
  </w:num>
  <w:num w:numId="26" w16cid:durableId="207496760">
    <w:abstractNumId w:val="21"/>
  </w:num>
  <w:num w:numId="27" w16cid:durableId="1542327676">
    <w:abstractNumId w:val="2"/>
  </w:num>
  <w:num w:numId="28" w16cid:durableId="246614565">
    <w:abstractNumId w:val="18"/>
  </w:num>
  <w:num w:numId="29" w16cid:durableId="1446924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11"/>
    <w:rsid w:val="00002507"/>
    <w:rsid w:val="0003482F"/>
    <w:rsid w:val="0003764A"/>
    <w:rsid w:val="00045FE5"/>
    <w:rsid w:val="00047257"/>
    <w:rsid w:val="000621CB"/>
    <w:rsid w:val="00063FF6"/>
    <w:rsid w:val="0007227E"/>
    <w:rsid w:val="000841B6"/>
    <w:rsid w:val="000944F8"/>
    <w:rsid w:val="0009526B"/>
    <w:rsid w:val="000B152A"/>
    <w:rsid w:val="000D4344"/>
    <w:rsid w:val="000E0AA7"/>
    <w:rsid w:val="000E6AEA"/>
    <w:rsid w:val="00101E6A"/>
    <w:rsid w:val="00104721"/>
    <w:rsid w:val="0010626A"/>
    <w:rsid w:val="00106FFF"/>
    <w:rsid w:val="00107752"/>
    <w:rsid w:val="00113DAF"/>
    <w:rsid w:val="0012329E"/>
    <w:rsid w:val="001344D5"/>
    <w:rsid w:val="0013561F"/>
    <w:rsid w:val="00137E15"/>
    <w:rsid w:val="00144AF3"/>
    <w:rsid w:val="001459FF"/>
    <w:rsid w:val="00150B55"/>
    <w:rsid w:val="0016592C"/>
    <w:rsid w:val="0017143E"/>
    <w:rsid w:val="00177EE4"/>
    <w:rsid w:val="00182B41"/>
    <w:rsid w:val="00192004"/>
    <w:rsid w:val="001A0F90"/>
    <w:rsid w:val="001B54E7"/>
    <w:rsid w:val="001C4ED6"/>
    <w:rsid w:val="001C5135"/>
    <w:rsid w:val="001C72E0"/>
    <w:rsid w:val="001D155F"/>
    <w:rsid w:val="001E033D"/>
    <w:rsid w:val="001E7BDB"/>
    <w:rsid w:val="001F0D1D"/>
    <w:rsid w:val="001F345A"/>
    <w:rsid w:val="002117F0"/>
    <w:rsid w:val="0022018B"/>
    <w:rsid w:val="00224E63"/>
    <w:rsid w:val="00236BFE"/>
    <w:rsid w:val="00240351"/>
    <w:rsid w:val="00242CB6"/>
    <w:rsid w:val="0024625D"/>
    <w:rsid w:val="0025249F"/>
    <w:rsid w:val="00253883"/>
    <w:rsid w:val="00262B6E"/>
    <w:rsid w:val="002630C2"/>
    <w:rsid w:val="00271DEC"/>
    <w:rsid w:val="002838F8"/>
    <w:rsid w:val="002855CB"/>
    <w:rsid w:val="00286DCF"/>
    <w:rsid w:val="002A1E56"/>
    <w:rsid w:val="002A3A4D"/>
    <w:rsid w:val="002A5314"/>
    <w:rsid w:val="002A6967"/>
    <w:rsid w:val="002A6C21"/>
    <w:rsid w:val="002B3AD0"/>
    <w:rsid w:val="002B69F6"/>
    <w:rsid w:val="002C3FD3"/>
    <w:rsid w:val="002C663A"/>
    <w:rsid w:val="002D2467"/>
    <w:rsid w:val="002D372B"/>
    <w:rsid w:val="002D561F"/>
    <w:rsid w:val="002D60D1"/>
    <w:rsid w:val="002E059B"/>
    <w:rsid w:val="002E364F"/>
    <w:rsid w:val="002F04D8"/>
    <w:rsid w:val="00303A03"/>
    <w:rsid w:val="00311ABD"/>
    <w:rsid w:val="00312C7B"/>
    <w:rsid w:val="00313CFE"/>
    <w:rsid w:val="003271C7"/>
    <w:rsid w:val="00331C88"/>
    <w:rsid w:val="00335E99"/>
    <w:rsid w:val="00352C17"/>
    <w:rsid w:val="00353BB5"/>
    <w:rsid w:val="003556E3"/>
    <w:rsid w:val="00360951"/>
    <w:rsid w:val="0037047C"/>
    <w:rsid w:val="00380B9B"/>
    <w:rsid w:val="00385BC2"/>
    <w:rsid w:val="00390CF0"/>
    <w:rsid w:val="003B75B5"/>
    <w:rsid w:val="003C2BA9"/>
    <w:rsid w:val="003C4E99"/>
    <w:rsid w:val="003D3466"/>
    <w:rsid w:val="003D3FE0"/>
    <w:rsid w:val="003D66B3"/>
    <w:rsid w:val="003E5EBF"/>
    <w:rsid w:val="003E7D13"/>
    <w:rsid w:val="003F40EE"/>
    <w:rsid w:val="003F4CB4"/>
    <w:rsid w:val="003F538B"/>
    <w:rsid w:val="003F7932"/>
    <w:rsid w:val="004014C3"/>
    <w:rsid w:val="004072DE"/>
    <w:rsid w:val="00410D1B"/>
    <w:rsid w:val="00411BF3"/>
    <w:rsid w:val="00421498"/>
    <w:rsid w:val="00422997"/>
    <w:rsid w:val="00423565"/>
    <w:rsid w:val="004238CF"/>
    <w:rsid w:val="00431313"/>
    <w:rsid w:val="00456E68"/>
    <w:rsid w:val="004638CF"/>
    <w:rsid w:val="00465640"/>
    <w:rsid w:val="0047601E"/>
    <w:rsid w:val="00480866"/>
    <w:rsid w:val="00490D63"/>
    <w:rsid w:val="004915F2"/>
    <w:rsid w:val="00492408"/>
    <w:rsid w:val="00495BC0"/>
    <w:rsid w:val="00497B71"/>
    <w:rsid w:val="004A78C7"/>
    <w:rsid w:val="004B0B38"/>
    <w:rsid w:val="004C3BF0"/>
    <w:rsid w:val="004C3D84"/>
    <w:rsid w:val="004D11FE"/>
    <w:rsid w:val="004E0D47"/>
    <w:rsid w:val="004F05BE"/>
    <w:rsid w:val="004F311A"/>
    <w:rsid w:val="004F4FB0"/>
    <w:rsid w:val="004F60E0"/>
    <w:rsid w:val="00503E1F"/>
    <w:rsid w:val="00507151"/>
    <w:rsid w:val="0051762D"/>
    <w:rsid w:val="005368AC"/>
    <w:rsid w:val="0054555C"/>
    <w:rsid w:val="00554AAE"/>
    <w:rsid w:val="00566F77"/>
    <w:rsid w:val="00570159"/>
    <w:rsid w:val="00582412"/>
    <w:rsid w:val="005830DF"/>
    <w:rsid w:val="0058472B"/>
    <w:rsid w:val="005876F0"/>
    <w:rsid w:val="00595612"/>
    <w:rsid w:val="00596791"/>
    <w:rsid w:val="005A2D23"/>
    <w:rsid w:val="005A3F6F"/>
    <w:rsid w:val="005B4E09"/>
    <w:rsid w:val="005B580C"/>
    <w:rsid w:val="005D4043"/>
    <w:rsid w:val="005E0751"/>
    <w:rsid w:val="005E60FF"/>
    <w:rsid w:val="005E645B"/>
    <w:rsid w:val="005F1DD6"/>
    <w:rsid w:val="005F22A3"/>
    <w:rsid w:val="006027A3"/>
    <w:rsid w:val="00605F05"/>
    <w:rsid w:val="00614DD0"/>
    <w:rsid w:val="006223A1"/>
    <w:rsid w:val="00631AB5"/>
    <w:rsid w:val="006574B1"/>
    <w:rsid w:val="00663917"/>
    <w:rsid w:val="0066654B"/>
    <w:rsid w:val="00694644"/>
    <w:rsid w:val="006A059D"/>
    <w:rsid w:val="006A2F98"/>
    <w:rsid w:val="006B4A94"/>
    <w:rsid w:val="006B602E"/>
    <w:rsid w:val="006D558D"/>
    <w:rsid w:val="006E1432"/>
    <w:rsid w:val="006E575C"/>
    <w:rsid w:val="006E6EEA"/>
    <w:rsid w:val="006F4FBB"/>
    <w:rsid w:val="006F5F31"/>
    <w:rsid w:val="006F79A1"/>
    <w:rsid w:val="00701F37"/>
    <w:rsid w:val="00710008"/>
    <w:rsid w:val="00720E51"/>
    <w:rsid w:val="00731C00"/>
    <w:rsid w:val="00753619"/>
    <w:rsid w:val="00772B5A"/>
    <w:rsid w:val="00774D9B"/>
    <w:rsid w:val="00775EBF"/>
    <w:rsid w:val="00781503"/>
    <w:rsid w:val="00786474"/>
    <w:rsid w:val="00796DEA"/>
    <w:rsid w:val="007A0BF4"/>
    <w:rsid w:val="007A0E86"/>
    <w:rsid w:val="007A31C0"/>
    <w:rsid w:val="007A6B5F"/>
    <w:rsid w:val="007B7A51"/>
    <w:rsid w:val="007C0DD7"/>
    <w:rsid w:val="007C42EF"/>
    <w:rsid w:val="007C7852"/>
    <w:rsid w:val="007D4819"/>
    <w:rsid w:val="007D78BE"/>
    <w:rsid w:val="007E4966"/>
    <w:rsid w:val="007E52C8"/>
    <w:rsid w:val="007F3D76"/>
    <w:rsid w:val="007F4F1B"/>
    <w:rsid w:val="007F55AE"/>
    <w:rsid w:val="008039D2"/>
    <w:rsid w:val="008302C7"/>
    <w:rsid w:val="008532A4"/>
    <w:rsid w:val="00860F41"/>
    <w:rsid w:val="008838E8"/>
    <w:rsid w:val="0088479C"/>
    <w:rsid w:val="008869B9"/>
    <w:rsid w:val="00892131"/>
    <w:rsid w:val="00897C15"/>
    <w:rsid w:val="008A6868"/>
    <w:rsid w:val="008B014C"/>
    <w:rsid w:val="008C2173"/>
    <w:rsid w:val="008F43CC"/>
    <w:rsid w:val="009002E6"/>
    <w:rsid w:val="00903066"/>
    <w:rsid w:val="009033AF"/>
    <w:rsid w:val="00904642"/>
    <w:rsid w:val="00904DBF"/>
    <w:rsid w:val="00915B40"/>
    <w:rsid w:val="009217AC"/>
    <w:rsid w:val="00931CD5"/>
    <w:rsid w:val="00932AFD"/>
    <w:rsid w:val="00935351"/>
    <w:rsid w:val="00944954"/>
    <w:rsid w:val="00945243"/>
    <w:rsid w:val="0096080E"/>
    <w:rsid w:val="00967C14"/>
    <w:rsid w:val="00975D00"/>
    <w:rsid w:val="00980EE7"/>
    <w:rsid w:val="00982B52"/>
    <w:rsid w:val="009A2E07"/>
    <w:rsid w:val="009A2E35"/>
    <w:rsid w:val="009A3060"/>
    <w:rsid w:val="009A3293"/>
    <w:rsid w:val="009A3A08"/>
    <w:rsid w:val="009A5592"/>
    <w:rsid w:val="009A6DC0"/>
    <w:rsid w:val="009B2B5D"/>
    <w:rsid w:val="009C46C3"/>
    <w:rsid w:val="009F09B0"/>
    <w:rsid w:val="009F09B4"/>
    <w:rsid w:val="00A0114B"/>
    <w:rsid w:val="00A042B8"/>
    <w:rsid w:val="00A13643"/>
    <w:rsid w:val="00A15226"/>
    <w:rsid w:val="00A22DB1"/>
    <w:rsid w:val="00A25C38"/>
    <w:rsid w:val="00A25F13"/>
    <w:rsid w:val="00A26DC7"/>
    <w:rsid w:val="00A2768A"/>
    <w:rsid w:val="00A30D22"/>
    <w:rsid w:val="00A44036"/>
    <w:rsid w:val="00A44C4B"/>
    <w:rsid w:val="00A533D8"/>
    <w:rsid w:val="00A542F8"/>
    <w:rsid w:val="00A55ACA"/>
    <w:rsid w:val="00A57C1B"/>
    <w:rsid w:val="00A6768D"/>
    <w:rsid w:val="00AA29EA"/>
    <w:rsid w:val="00AA6071"/>
    <w:rsid w:val="00AB0324"/>
    <w:rsid w:val="00AB29EC"/>
    <w:rsid w:val="00AB5888"/>
    <w:rsid w:val="00AC4CAA"/>
    <w:rsid w:val="00AD0288"/>
    <w:rsid w:val="00AD77B9"/>
    <w:rsid w:val="00B01283"/>
    <w:rsid w:val="00B02CE7"/>
    <w:rsid w:val="00B07263"/>
    <w:rsid w:val="00B21B0E"/>
    <w:rsid w:val="00B314FA"/>
    <w:rsid w:val="00B40CC2"/>
    <w:rsid w:val="00B44325"/>
    <w:rsid w:val="00B51A50"/>
    <w:rsid w:val="00B53E47"/>
    <w:rsid w:val="00B6256F"/>
    <w:rsid w:val="00B7018B"/>
    <w:rsid w:val="00B76260"/>
    <w:rsid w:val="00B92D2D"/>
    <w:rsid w:val="00BA2274"/>
    <w:rsid w:val="00BA37DF"/>
    <w:rsid w:val="00BA555C"/>
    <w:rsid w:val="00BB1938"/>
    <w:rsid w:val="00BB25B5"/>
    <w:rsid w:val="00BB745A"/>
    <w:rsid w:val="00BD1331"/>
    <w:rsid w:val="00BD6F73"/>
    <w:rsid w:val="00BE26A8"/>
    <w:rsid w:val="00BE29E4"/>
    <w:rsid w:val="00C04884"/>
    <w:rsid w:val="00C054C0"/>
    <w:rsid w:val="00C1298F"/>
    <w:rsid w:val="00C132DF"/>
    <w:rsid w:val="00C15B01"/>
    <w:rsid w:val="00C31D25"/>
    <w:rsid w:val="00C5616B"/>
    <w:rsid w:val="00C5716B"/>
    <w:rsid w:val="00C57DB7"/>
    <w:rsid w:val="00C70835"/>
    <w:rsid w:val="00C734A4"/>
    <w:rsid w:val="00C74234"/>
    <w:rsid w:val="00C82AFD"/>
    <w:rsid w:val="00C868EF"/>
    <w:rsid w:val="00C87BAB"/>
    <w:rsid w:val="00C908CD"/>
    <w:rsid w:val="00C976CD"/>
    <w:rsid w:val="00CA437E"/>
    <w:rsid w:val="00CA70B6"/>
    <w:rsid w:val="00CA79C5"/>
    <w:rsid w:val="00CA7D26"/>
    <w:rsid w:val="00CA7DFC"/>
    <w:rsid w:val="00CB5402"/>
    <w:rsid w:val="00CD1AAB"/>
    <w:rsid w:val="00CD6723"/>
    <w:rsid w:val="00CE57AC"/>
    <w:rsid w:val="00D14F8E"/>
    <w:rsid w:val="00D1534C"/>
    <w:rsid w:val="00D15A89"/>
    <w:rsid w:val="00D26673"/>
    <w:rsid w:val="00D33ABB"/>
    <w:rsid w:val="00D36D09"/>
    <w:rsid w:val="00D376EA"/>
    <w:rsid w:val="00D434A8"/>
    <w:rsid w:val="00D43EB1"/>
    <w:rsid w:val="00D5116D"/>
    <w:rsid w:val="00D52776"/>
    <w:rsid w:val="00D64E04"/>
    <w:rsid w:val="00D65119"/>
    <w:rsid w:val="00D67070"/>
    <w:rsid w:val="00D711F0"/>
    <w:rsid w:val="00D73D1C"/>
    <w:rsid w:val="00D73E6D"/>
    <w:rsid w:val="00D832BE"/>
    <w:rsid w:val="00D879E1"/>
    <w:rsid w:val="00D917C8"/>
    <w:rsid w:val="00D956B2"/>
    <w:rsid w:val="00D97E8F"/>
    <w:rsid w:val="00DA21AA"/>
    <w:rsid w:val="00DA3175"/>
    <w:rsid w:val="00DA3809"/>
    <w:rsid w:val="00DA3811"/>
    <w:rsid w:val="00DA52A2"/>
    <w:rsid w:val="00DC79AE"/>
    <w:rsid w:val="00DD05D6"/>
    <w:rsid w:val="00DD47C1"/>
    <w:rsid w:val="00DF58B0"/>
    <w:rsid w:val="00DF69BE"/>
    <w:rsid w:val="00E04F53"/>
    <w:rsid w:val="00E14390"/>
    <w:rsid w:val="00E21431"/>
    <w:rsid w:val="00E23A3E"/>
    <w:rsid w:val="00E25135"/>
    <w:rsid w:val="00E33D6B"/>
    <w:rsid w:val="00E4089F"/>
    <w:rsid w:val="00E44FA9"/>
    <w:rsid w:val="00E51F53"/>
    <w:rsid w:val="00E54740"/>
    <w:rsid w:val="00E62D4C"/>
    <w:rsid w:val="00E65922"/>
    <w:rsid w:val="00E67980"/>
    <w:rsid w:val="00E700E1"/>
    <w:rsid w:val="00E708AD"/>
    <w:rsid w:val="00E71BE5"/>
    <w:rsid w:val="00E747DD"/>
    <w:rsid w:val="00E74E73"/>
    <w:rsid w:val="00E823E7"/>
    <w:rsid w:val="00E92803"/>
    <w:rsid w:val="00E9629C"/>
    <w:rsid w:val="00E96F96"/>
    <w:rsid w:val="00EA1EA1"/>
    <w:rsid w:val="00EA43C9"/>
    <w:rsid w:val="00EB492F"/>
    <w:rsid w:val="00EC138E"/>
    <w:rsid w:val="00EC1AE8"/>
    <w:rsid w:val="00EC27A2"/>
    <w:rsid w:val="00EC32D7"/>
    <w:rsid w:val="00EC57AF"/>
    <w:rsid w:val="00ED36BF"/>
    <w:rsid w:val="00EE0104"/>
    <w:rsid w:val="00EF50F1"/>
    <w:rsid w:val="00F008C0"/>
    <w:rsid w:val="00F02EC2"/>
    <w:rsid w:val="00F03377"/>
    <w:rsid w:val="00F038B0"/>
    <w:rsid w:val="00F04FF9"/>
    <w:rsid w:val="00F07511"/>
    <w:rsid w:val="00F12394"/>
    <w:rsid w:val="00F1385F"/>
    <w:rsid w:val="00F1698C"/>
    <w:rsid w:val="00F232E3"/>
    <w:rsid w:val="00F267AD"/>
    <w:rsid w:val="00F3003A"/>
    <w:rsid w:val="00F33F09"/>
    <w:rsid w:val="00F33FEC"/>
    <w:rsid w:val="00F35A2D"/>
    <w:rsid w:val="00F43068"/>
    <w:rsid w:val="00F46FD3"/>
    <w:rsid w:val="00F47D83"/>
    <w:rsid w:val="00F602CF"/>
    <w:rsid w:val="00F64796"/>
    <w:rsid w:val="00F7619C"/>
    <w:rsid w:val="00F91EC9"/>
    <w:rsid w:val="00F91FC5"/>
    <w:rsid w:val="00F97F40"/>
    <w:rsid w:val="00FA32EC"/>
    <w:rsid w:val="00FA543A"/>
    <w:rsid w:val="00FA79B2"/>
    <w:rsid w:val="00FB230C"/>
    <w:rsid w:val="00FC2C60"/>
    <w:rsid w:val="00FC31A7"/>
    <w:rsid w:val="00FC45E7"/>
    <w:rsid w:val="00FC7741"/>
    <w:rsid w:val="00FE5060"/>
    <w:rsid w:val="00FF13B8"/>
    <w:rsid w:val="00FF5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7B747"/>
  <w15:docId w15:val="{8BFCA809-7046-4F3D-A631-F02CBE52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0F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0BF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A0BF4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7"/>
    <w:qFormat/>
    <w:rsid w:val="00335E99"/>
    <w:pPr>
      <w:jc w:val="center"/>
    </w:pPr>
    <w:rPr>
      <w:b/>
      <w:bCs/>
      <w:lang w:val="x-none" w:eastAsia="x-none"/>
    </w:rPr>
  </w:style>
  <w:style w:type="character" w:customStyle="1" w:styleId="a7">
    <w:name w:val="Заголовок Знак"/>
    <w:link w:val="a6"/>
    <w:rsid w:val="00335E99"/>
    <w:rPr>
      <w:b/>
      <w:bCs/>
      <w:sz w:val="24"/>
      <w:szCs w:val="24"/>
    </w:rPr>
  </w:style>
  <w:style w:type="character" w:customStyle="1" w:styleId="11">
    <w:name w:val="Основной текст Знак1"/>
    <w:link w:val="a8"/>
    <w:uiPriority w:val="99"/>
    <w:locked/>
    <w:rsid w:val="00F03377"/>
    <w:rPr>
      <w:sz w:val="26"/>
      <w:szCs w:val="26"/>
      <w:shd w:val="clear" w:color="auto" w:fill="FFFFFF"/>
    </w:rPr>
  </w:style>
  <w:style w:type="paragraph" w:styleId="a8">
    <w:name w:val="Body Text"/>
    <w:basedOn w:val="a"/>
    <w:link w:val="11"/>
    <w:uiPriority w:val="99"/>
    <w:rsid w:val="00F03377"/>
    <w:pPr>
      <w:widowControl w:val="0"/>
      <w:shd w:val="clear" w:color="auto" w:fill="FFFFFF"/>
      <w:spacing w:before="720" w:after="960" w:line="240" w:lineRule="atLeast"/>
      <w:jc w:val="center"/>
    </w:pPr>
    <w:rPr>
      <w:sz w:val="26"/>
      <w:szCs w:val="26"/>
      <w:lang w:val="x-none" w:eastAsia="x-none"/>
    </w:rPr>
  </w:style>
  <w:style w:type="character" w:customStyle="1" w:styleId="a9">
    <w:name w:val="Основной текст Знак"/>
    <w:rsid w:val="00F03377"/>
    <w:rPr>
      <w:sz w:val="24"/>
      <w:szCs w:val="24"/>
    </w:rPr>
  </w:style>
  <w:style w:type="paragraph" w:styleId="aa">
    <w:name w:val="List Paragraph"/>
    <w:basedOn w:val="a"/>
    <w:uiPriority w:val="34"/>
    <w:qFormat/>
    <w:rsid w:val="004915F2"/>
    <w:pPr>
      <w:ind w:left="708"/>
    </w:pPr>
  </w:style>
  <w:style w:type="character" w:customStyle="1" w:styleId="10">
    <w:name w:val="Заголовок 1 Знак"/>
    <w:link w:val="1"/>
    <w:rsid w:val="007D78BE"/>
    <w:rPr>
      <w:b/>
      <w:sz w:val="24"/>
    </w:rPr>
  </w:style>
  <w:style w:type="table" w:styleId="ab">
    <w:name w:val="Table Grid"/>
    <w:basedOn w:val="a1"/>
    <w:rsid w:val="0059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4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B49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AD77B9"/>
    <w:rPr>
      <w:sz w:val="24"/>
      <w:szCs w:val="24"/>
    </w:rPr>
  </w:style>
  <w:style w:type="character" w:styleId="ac">
    <w:name w:val="page number"/>
    <w:basedOn w:val="a0"/>
    <w:rsid w:val="00F232E3"/>
  </w:style>
  <w:style w:type="paragraph" w:styleId="ad">
    <w:name w:val="No Spacing"/>
    <w:uiPriority w:val="1"/>
    <w:qFormat/>
    <w:rsid w:val="003D3466"/>
    <w:rPr>
      <w:sz w:val="24"/>
      <w:szCs w:val="24"/>
    </w:rPr>
  </w:style>
  <w:style w:type="paragraph" w:styleId="ae">
    <w:name w:val="Balloon Text"/>
    <w:basedOn w:val="a"/>
    <w:link w:val="af"/>
    <w:rsid w:val="005876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876F0"/>
    <w:rPr>
      <w:rFonts w:ascii="Tahoma" w:hAnsi="Tahoma" w:cs="Tahoma"/>
      <w:sz w:val="16"/>
      <w:szCs w:val="16"/>
    </w:rPr>
  </w:style>
  <w:style w:type="paragraph" w:customStyle="1" w:styleId="me">
    <w:name w:val="me"/>
    <w:basedOn w:val="a"/>
    <w:rsid w:val="00EF50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F50F1"/>
  </w:style>
  <w:style w:type="character" w:customStyle="1" w:styleId="body">
    <w:name w:val="body"/>
    <w:basedOn w:val="a0"/>
    <w:rsid w:val="00EF50F1"/>
  </w:style>
  <w:style w:type="paragraph" w:customStyle="1" w:styleId="room">
    <w:name w:val="room"/>
    <w:basedOn w:val="a"/>
    <w:rsid w:val="00EF50F1"/>
    <w:pPr>
      <w:spacing w:before="100" w:beforeAutospacing="1" w:after="100" w:afterAutospacing="1"/>
    </w:pPr>
  </w:style>
  <w:style w:type="character" w:customStyle="1" w:styleId="time">
    <w:name w:val="time"/>
    <w:basedOn w:val="a0"/>
    <w:rsid w:val="00EF50F1"/>
  </w:style>
  <w:style w:type="character" w:styleId="af0">
    <w:name w:val="Strong"/>
    <w:basedOn w:val="a0"/>
    <w:uiPriority w:val="22"/>
    <w:qFormat/>
    <w:rsid w:val="00EF50F1"/>
    <w:rPr>
      <w:b/>
      <w:bCs/>
    </w:rPr>
  </w:style>
  <w:style w:type="character" w:styleId="af1">
    <w:name w:val="Hyperlink"/>
    <w:basedOn w:val="a0"/>
    <w:uiPriority w:val="99"/>
    <w:semiHidden/>
    <w:unhideWhenUsed/>
    <w:rsid w:val="00EF50F1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2B69F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A317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A3175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DA3175"/>
  </w:style>
  <w:style w:type="numbering" w:customStyle="1" w:styleId="12">
    <w:name w:val="Нет списка1"/>
    <w:next w:val="a2"/>
    <w:uiPriority w:val="99"/>
    <w:semiHidden/>
    <w:unhideWhenUsed/>
    <w:rsid w:val="00903066"/>
  </w:style>
  <w:style w:type="paragraph" w:customStyle="1" w:styleId="COLBOTTOM">
    <w:name w:val="#COL_BOTTOM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9030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90306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9030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0">
    <w:name w:val="BODY"/>
    <w:uiPriority w:val="99"/>
    <w:rsid w:val="009030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903066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03066"/>
  </w:style>
  <w:style w:type="numbering" w:customStyle="1" w:styleId="3">
    <w:name w:val="Нет списка3"/>
    <w:next w:val="a2"/>
    <w:uiPriority w:val="99"/>
    <w:semiHidden/>
    <w:unhideWhenUsed/>
    <w:rsid w:val="00903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3.png"/><Relationship Id="rId21" Type="http://schemas.openxmlformats.org/officeDocument/2006/relationships/hyperlink" Target="kodeks://link/d?nd=1310323156&amp;mark=000000000000000000000000000000000000000000000000006560IO&amp;mark=000000000000000000000000000000000000000000000000006560IO" TargetMode="External"/><Relationship Id="rId42" Type="http://schemas.openxmlformats.org/officeDocument/2006/relationships/image" Target="media/image9.png"/><Relationship Id="rId63" Type="http://schemas.openxmlformats.org/officeDocument/2006/relationships/image" Target="media/image30.png"/><Relationship Id="rId84" Type="http://schemas.openxmlformats.org/officeDocument/2006/relationships/image" Target="media/image51.png"/><Relationship Id="rId138" Type="http://schemas.openxmlformats.org/officeDocument/2006/relationships/image" Target="media/image104.png"/><Relationship Id="rId107" Type="http://schemas.openxmlformats.org/officeDocument/2006/relationships/image" Target="media/image73.png"/><Relationship Id="rId11" Type="http://schemas.openxmlformats.org/officeDocument/2006/relationships/hyperlink" Target="kodeks://link/d?nd=1310323156&amp;mark=000000000000000000000000000000000000000000000000007EE0KG&amp;mark=000000000000000000000000000000000000000000000000007EE0KG" TargetMode="External"/><Relationship Id="rId32" Type="http://schemas.openxmlformats.org/officeDocument/2006/relationships/hyperlink" Target="kodeks://link/d?nd=1310323156&amp;mark=000000000000000000000000000000000000000000000000007EC0KF&amp;mark=000000000000000000000000000000000000000000000000007EC0KF" TargetMode="External"/><Relationship Id="rId37" Type="http://schemas.openxmlformats.org/officeDocument/2006/relationships/image" Target="media/image4.png"/><Relationship Id="rId53" Type="http://schemas.openxmlformats.org/officeDocument/2006/relationships/image" Target="media/image20.png"/><Relationship Id="rId58" Type="http://schemas.openxmlformats.org/officeDocument/2006/relationships/image" Target="media/image25.png"/><Relationship Id="rId74" Type="http://schemas.openxmlformats.org/officeDocument/2006/relationships/image" Target="media/image41.png"/><Relationship Id="rId79" Type="http://schemas.openxmlformats.org/officeDocument/2006/relationships/image" Target="media/image46.png"/><Relationship Id="rId102" Type="http://schemas.openxmlformats.org/officeDocument/2006/relationships/image" Target="media/image68.png"/><Relationship Id="rId123" Type="http://schemas.openxmlformats.org/officeDocument/2006/relationships/image" Target="media/image89.png"/><Relationship Id="rId128" Type="http://schemas.openxmlformats.org/officeDocument/2006/relationships/image" Target="media/image94.png"/><Relationship Id="rId5" Type="http://schemas.openxmlformats.org/officeDocument/2006/relationships/webSettings" Target="webSettings.xml"/><Relationship Id="rId90" Type="http://schemas.openxmlformats.org/officeDocument/2006/relationships/image" Target="media/image57.png"/><Relationship Id="rId95" Type="http://schemas.openxmlformats.org/officeDocument/2006/relationships/image" Target="media/image62.png"/><Relationship Id="rId22" Type="http://schemas.openxmlformats.org/officeDocument/2006/relationships/hyperlink" Target="kodeks://link/d?nd=1310323156&amp;mark=000000000000000000000000000000000000000000000000006560IO&amp;mark=000000000000000000000000000000000000000000000000006560IO" TargetMode="External"/><Relationship Id="rId27" Type="http://schemas.openxmlformats.org/officeDocument/2006/relationships/hyperlink" Target="kodeks://link/d?nd=1310323156&amp;mark=000000000000000000000000000000000000000000000000007DK0K9&amp;mark=000000000000000000000000000000000000000000000000007DK0K9" TargetMode="External"/><Relationship Id="rId43" Type="http://schemas.openxmlformats.org/officeDocument/2006/relationships/image" Target="media/image10.png"/><Relationship Id="rId48" Type="http://schemas.openxmlformats.org/officeDocument/2006/relationships/image" Target="media/image15.png"/><Relationship Id="rId64" Type="http://schemas.openxmlformats.org/officeDocument/2006/relationships/image" Target="media/image31.png"/><Relationship Id="rId69" Type="http://schemas.openxmlformats.org/officeDocument/2006/relationships/image" Target="media/image36.png"/><Relationship Id="rId113" Type="http://schemas.openxmlformats.org/officeDocument/2006/relationships/image" Target="media/image79.png"/><Relationship Id="rId118" Type="http://schemas.openxmlformats.org/officeDocument/2006/relationships/image" Target="media/image84.png"/><Relationship Id="rId134" Type="http://schemas.openxmlformats.org/officeDocument/2006/relationships/image" Target="media/image100.png"/><Relationship Id="rId139" Type="http://schemas.openxmlformats.org/officeDocument/2006/relationships/image" Target="media/image105.png"/><Relationship Id="rId80" Type="http://schemas.openxmlformats.org/officeDocument/2006/relationships/image" Target="media/image47.png"/><Relationship Id="rId85" Type="http://schemas.openxmlformats.org/officeDocument/2006/relationships/image" Target="media/image52.png"/><Relationship Id="rId12" Type="http://schemas.openxmlformats.org/officeDocument/2006/relationships/hyperlink" Target="kodeks://link/d?nd=1310323156&amp;mark=000000000000000000000000000000000000000000000000007DG0K7&amp;mark=000000000000000000000000000000000000000000000000007DG0K7" TargetMode="External"/><Relationship Id="rId17" Type="http://schemas.openxmlformats.org/officeDocument/2006/relationships/hyperlink" Target="https://login.consultant.ru/link/?req=doc&amp;base=RZB&amp;n=488463&amp;dst=347" TargetMode="External"/><Relationship Id="rId33" Type="http://schemas.openxmlformats.org/officeDocument/2006/relationships/hyperlink" Target="kodeks://link/d?nd=1310323156&amp;mark=000000000000000000000000000000000000000000000000007EE0KG&amp;mark=000000000000000000000000000000000000000000000000007EE0KG" TargetMode="External"/><Relationship Id="rId38" Type="http://schemas.openxmlformats.org/officeDocument/2006/relationships/image" Target="media/image5.png"/><Relationship Id="rId59" Type="http://schemas.openxmlformats.org/officeDocument/2006/relationships/image" Target="media/image26.png"/><Relationship Id="rId103" Type="http://schemas.openxmlformats.org/officeDocument/2006/relationships/image" Target="media/image69.png"/><Relationship Id="rId108" Type="http://schemas.openxmlformats.org/officeDocument/2006/relationships/image" Target="media/image74.png"/><Relationship Id="rId124" Type="http://schemas.openxmlformats.org/officeDocument/2006/relationships/image" Target="media/image90.png"/><Relationship Id="rId129" Type="http://schemas.openxmlformats.org/officeDocument/2006/relationships/image" Target="media/image95.png"/><Relationship Id="rId54" Type="http://schemas.openxmlformats.org/officeDocument/2006/relationships/image" Target="media/image21.png"/><Relationship Id="rId70" Type="http://schemas.openxmlformats.org/officeDocument/2006/relationships/image" Target="media/image37.png"/><Relationship Id="rId75" Type="http://schemas.openxmlformats.org/officeDocument/2006/relationships/image" Target="media/image42.png"/><Relationship Id="rId91" Type="http://schemas.openxmlformats.org/officeDocument/2006/relationships/image" Target="media/image58.png"/><Relationship Id="rId96" Type="http://schemas.openxmlformats.org/officeDocument/2006/relationships/image" Target="media/image63.png"/><Relationship Id="rId140" Type="http://schemas.openxmlformats.org/officeDocument/2006/relationships/image" Target="media/image10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kodeks://link/d?nd=1310323156&amp;mark=000000000000000000000000000000000000000000000000007EE0KG&amp;mark=000000000000000000000000000000000000000000000000007EE0KG" TargetMode="External"/><Relationship Id="rId28" Type="http://schemas.openxmlformats.org/officeDocument/2006/relationships/hyperlink" Target="kodeks://link/d?nd=1310323156&amp;mark=000000000000000000000000000000000000000000000000007DU0KA&amp;mark=000000000000000000000000000000000000000000000000007DU0KA" TargetMode="External"/><Relationship Id="rId49" Type="http://schemas.openxmlformats.org/officeDocument/2006/relationships/image" Target="media/image16.png"/><Relationship Id="rId114" Type="http://schemas.openxmlformats.org/officeDocument/2006/relationships/image" Target="media/image80.png"/><Relationship Id="rId119" Type="http://schemas.openxmlformats.org/officeDocument/2006/relationships/image" Target="media/image85.png"/><Relationship Id="rId44" Type="http://schemas.openxmlformats.org/officeDocument/2006/relationships/image" Target="media/image11.png"/><Relationship Id="rId60" Type="http://schemas.openxmlformats.org/officeDocument/2006/relationships/image" Target="media/image27.png"/><Relationship Id="rId65" Type="http://schemas.openxmlformats.org/officeDocument/2006/relationships/image" Target="media/image32.png"/><Relationship Id="rId81" Type="http://schemas.openxmlformats.org/officeDocument/2006/relationships/image" Target="media/image48.png"/><Relationship Id="rId86" Type="http://schemas.openxmlformats.org/officeDocument/2006/relationships/image" Target="media/image53.png"/><Relationship Id="rId130" Type="http://schemas.openxmlformats.org/officeDocument/2006/relationships/image" Target="media/image96.png"/><Relationship Id="rId135" Type="http://schemas.openxmlformats.org/officeDocument/2006/relationships/image" Target="media/image101.png"/><Relationship Id="rId13" Type="http://schemas.openxmlformats.org/officeDocument/2006/relationships/hyperlink" Target="kodeks://link/d?nd=901919946&amp;mark=00000000000000000000000000000000000000000000000000A9Q0NR&amp;mark=00000000000000000000000000000000000000000000000000A9Q0NR" TargetMode="External"/><Relationship Id="rId18" Type="http://schemas.openxmlformats.org/officeDocument/2006/relationships/hyperlink" Target="kodeks://link/d?nd=901919946&amp;mark=00000000000000000000000000000000000000000000000000A9I0NP&amp;mark=00000000000000000000000000000000000000000000000000A9I0NP" TargetMode="External"/><Relationship Id="rId39" Type="http://schemas.openxmlformats.org/officeDocument/2006/relationships/image" Target="media/image6.png"/><Relationship Id="rId109" Type="http://schemas.openxmlformats.org/officeDocument/2006/relationships/image" Target="media/image75.png"/><Relationship Id="rId34" Type="http://schemas.openxmlformats.org/officeDocument/2006/relationships/hyperlink" Target="kodeks://link/d?nd=1310323156&amp;mark=000000000000000000000000000000000000000000000000007EM0KK&amp;mark=000000000000000000000000000000000000000000000000007EM0KK" TargetMode="External"/><Relationship Id="rId50" Type="http://schemas.openxmlformats.org/officeDocument/2006/relationships/image" Target="media/image17.png"/><Relationship Id="rId55" Type="http://schemas.openxmlformats.org/officeDocument/2006/relationships/image" Target="media/image22.png"/><Relationship Id="rId76" Type="http://schemas.openxmlformats.org/officeDocument/2006/relationships/image" Target="media/image43.png"/><Relationship Id="rId97" Type="http://schemas.openxmlformats.org/officeDocument/2006/relationships/image" Target="media/image64.png"/><Relationship Id="rId104" Type="http://schemas.openxmlformats.org/officeDocument/2006/relationships/image" Target="media/image70.png"/><Relationship Id="rId120" Type="http://schemas.openxmlformats.org/officeDocument/2006/relationships/image" Target="media/image86.png"/><Relationship Id="rId125" Type="http://schemas.openxmlformats.org/officeDocument/2006/relationships/image" Target="media/image91.png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8.png"/><Relationship Id="rId92" Type="http://schemas.openxmlformats.org/officeDocument/2006/relationships/image" Target="media/image59.png"/><Relationship Id="rId2" Type="http://schemas.openxmlformats.org/officeDocument/2006/relationships/numbering" Target="numbering.xml"/><Relationship Id="rId29" Type="http://schemas.openxmlformats.org/officeDocument/2006/relationships/hyperlink" Target="kodeks://link/d?nd=1310323156&amp;mark=000000000000000000000000000000000000000000000000007EG0KH&amp;mark=000000000000000000000000000000000000000000000000007EG0KH" TargetMode="External"/><Relationship Id="rId24" Type="http://schemas.openxmlformats.org/officeDocument/2006/relationships/hyperlink" Target="kodeks://link/d?nd=1310323156&amp;mark=000000000000000000000000000000000000000000000000006560IO&amp;mark=000000000000000000000000000000000000000000000000006560IO" TargetMode="External"/><Relationship Id="rId40" Type="http://schemas.openxmlformats.org/officeDocument/2006/relationships/image" Target="media/image7.png"/><Relationship Id="rId45" Type="http://schemas.openxmlformats.org/officeDocument/2006/relationships/image" Target="media/image12.png"/><Relationship Id="rId66" Type="http://schemas.openxmlformats.org/officeDocument/2006/relationships/image" Target="media/image33.png"/><Relationship Id="rId87" Type="http://schemas.openxmlformats.org/officeDocument/2006/relationships/image" Target="media/image54.png"/><Relationship Id="rId110" Type="http://schemas.openxmlformats.org/officeDocument/2006/relationships/image" Target="media/image76.png"/><Relationship Id="rId115" Type="http://schemas.openxmlformats.org/officeDocument/2006/relationships/image" Target="media/image81.png"/><Relationship Id="rId131" Type="http://schemas.openxmlformats.org/officeDocument/2006/relationships/image" Target="media/image97.png"/><Relationship Id="rId136" Type="http://schemas.openxmlformats.org/officeDocument/2006/relationships/image" Target="media/image102.png"/><Relationship Id="rId61" Type="http://schemas.openxmlformats.org/officeDocument/2006/relationships/image" Target="media/image28.png"/><Relationship Id="rId82" Type="http://schemas.openxmlformats.org/officeDocument/2006/relationships/image" Target="media/image49.png"/><Relationship Id="rId19" Type="http://schemas.openxmlformats.org/officeDocument/2006/relationships/hyperlink" Target="kodeks://link/d?nd=1310323156&amp;mark=000000000000000000000000000000000000000000000000007EE0KG&amp;mark=000000000000000000000000000000000000000000000000007EE0KG" TargetMode="External"/><Relationship Id="rId14" Type="http://schemas.openxmlformats.org/officeDocument/2006/relationships/hyperlink" Target="https://login.consultant.ru/link/?req=doc&amp;base=RZB&amp;n=497804&amp;dst=101107" TargetMode="External"/><Relationship Id="rId30" Type="http://schemas.openxmlformats.org/officeDocument/2006/relationships/hyperlink" Target="kodeks://link/d?nd=1310323156&amp;mark=000000000000000000000000000000000000000000000000008OI0LL&amp;mark=000000000000000000000000000000000000000000000000008OI0LL" TargetMode="External"/><Relationship Id="rId35" Type="http://schemas.openxmlformats.org/officeDocument/2006/relationships/image" Target="media/image2.png"/><Relationship Id="rId56" Type="http://schemas.openxmlformats.org/officeDocument/2006/relationships/image" Target="media/image23.png"/><Relationship Id="rId77" Type="http://schemas.openxmlformats.org/officeDocument/2006/relationships/image" Target="media/image44.png"/><Relationship Id="rId100" Type="http://schemas.openxmlformats.org/officeDocument/2006/relationships/hyperlink" Target="kodeks://link/d?nd=901856779&amp;mark=00000000000000000000000000000000000000000000000000A9M0NL" TargetMode="External"/><Relationship Id="rId105" Type="http://schemas.openxmlformats.org/officeDocument/2006/relationships/image" Target="media/image71.png"/><Relationship Id="rId126" Type="http://schemas.openxmlformats.org/officeDocument/2006/relationships/image" Target="media/image92.png"/><Relationship Id="rId8" Type="http://schemas.openxmlformats.org/officeDocument/2006/relationships/image" Target="media/image1.png"/><Relationship Id="rId51" Type="http://schemas.openxmlformats.org/officeDocument/2006/relationships/image" Target="media/image18.png"/><Relationship Id="rId72" Type="http://schemas.openxmlformats.org/officeDocument/2006/relationships/image" Target="media/image39.png"/><Relationship Id="rId93" Type="http://schemas.openxmlformats.org/officeDocument/2006/relationships/image" Target="media/image60.png"/><Relationship Id="rId98" Type="http://schemas.openxmlformats.org/officeDocument/2006/relationships/image" Target="media/image65.png"/><Relationship Id="rId121" Type="http://schemas.openxmlformats.org/officeDocument/2006/relationships/image" Target="media/image87.png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kodeks://link/d?nd=1310323156&amp;mark=000000000000000000000000000000000000000000000000007DI0K9&amp;mark=000000000000000000000000000000000000000000000000007DI0K9" TargetMode="External"/><Relationship Id="rId46" Type="http://schemas.openxmlformats.org/officeDocument/2006/relationships/image" Target="media/image13.png"/><Relationship Id="rId67" Type="http://schemas.openxmlformats.org/officeDocument/2006/relationships/image" Target="media/image34.png"/><Relationship Id="rId116" Type="http://schemas.openxmlformats.org/officeDocument/2006/relationships/image" Target="media/image82.png"/><Relationship Id="rId137" Type="http://schemas.openxmlformats.org/officeDocument/2006/relationships/image" Target="media/image103.png"/><Relationship Id="rId20" Type="http://schemas.openxmlformats.org/officeDocument/2006/relationships/hyperlink" Target="kodeks://link/d?nd=1310323156&amp;mark=000000000000000000000000000000000000000000000000007DG0K7&amp;mark=000000000000000000000000000000000000000000000000007DG0K7" TargetMode="External"/><Relationship Id="rId41" Type="http://schemas.openxmlformats.org/officeDocument/2006/relationships/image" Target="media/image8.png"/><Relationship Id="rId62" Type="http://schemas.openxmlformats.org/officeDocument/2006/relationships/image" Target="media/image29.png"/><Relationship Id="rId83" Type="http://schemas.openxmlformats.org/officeDocument/2006/relationships/image" Target="media/image50.png"/><Relationship Id="rId88" Type="http://schemas.openxmlformats.org/officeDocument/2006/relationships/image" Target="media/image55.png"/><Relationship Id="rId111" Type="http://schemas.openxmlformats.org/officeDocument/2006/relationships/image" Target="media/image77.png"/><Relationship Id="rId132" Type="http://schemas.openxmlformats.org/officeDocument/2006/relationships/image" Target="media/image98.png"/><Relationship Id="rId15" Type="http://schemas.openxmlformats.org/officeDocument/2006/relationships/hyperlink" Target="https://login.consultant.ru/link/?req=doc&amp;base=RZB&amp;n=497804&amp;dst=444" TargetMode="External"/><Relationship Id="rId36" Type="http://schemas.openxmlformats.org/officeDocument/2006/relationships/image" Target="media/image3.png"/><Relationship Id="rId57" Type="http://schemas.openxmlformats.org/officeDocument/2006/relationships/image" Target="media/image24.png"/><Relationship Id="rId106" Type="http://schemas.openxmlformats.org/officeDocument/2006/relationships/image" Target="media/image72.png"/><Relationship Id="rId127" Type="http://schemas.openxmlformats.org/officeDocument/2006/relationships/image" Target="media/image93.png"/><Relationship Id="rId10" Type="http://schemas.openxmlformats.org/officeDocument/2006/relationships/header" Target="header1.xml"/><Relationship Id="rId31" Type="http://schemas.openxmlformats.org/officeDocument/2006/relationships/hyperlink" Target="kodeks://link/d?nd=1310323156&amp;mark=000000000000000000000000000000000000000000000000007EG0KH&amp;mark=000000000000000000000000000000000000000000000000007EG0KH" TargetMode="External"/><Relationship Id="rId52" Type="http://schemas.openxmlformats.org/officeDocument/2006/relationships/image" Target="media/image19.png"/><Relationship Id="rId73" Type="http://schemas.openxmlformats.org/officeDocument/2006/relationships/image" Target="media/image40.png"/><Relationship Id="rId78" Type="http://schemas.openxmlformats.org/officeDocument/2006/relationships/image" Target="media/image45.png"/><Relationship Id="rId94" Type="http://schemas.openxmlformats.org/officeDocument/2006/relationships/image" Target="media/image61.png"/><Relationship Id="rId99" Type="http://schemas.openxmlformats.org/officeDocument/2006/relationships/image" Target="media/image66.png"/><Relationship Id="rId101" Type="http://schemas.openxmlformats.org/officeDocument/2006/relationships/image" Target="media/image67.png"/><Relationship Id="rId122" Type="http://schemas.openxmlformats.org/officeDocument/2006/relationships/image" Target="media/image88.png"/><Relationship Id="rId4" Type="http://schemas.openxmlformats.org/officeDocument/2006/relationships/settings" Target="settings.xml"/><Relationship Id="rId9" Type="http://schemas.openxmlformats.org/officeDocument/2006/relationships/hyperlink" Target="kodeks://link/d?nd=901919946&amp;mark=00000000000000000000000000000000000000000000000000A9Q0NR&amp;mark=00000000000000000000000000000000000000000000000000A9Q0NR" TargetMode="External"/><Relationship Id="rId26" Type="http://schemas.openxmlformats.org/officeDocument/2006/relationships/hyperlink" Target="kodeks://link/d?nd=1310323156&amp;mark=000000000000000000000000000000000000000000000000006560IO&amp;mark=000000000000000000000000000000000000000000000000006560IO" TargetMode="External"/><Relationship Id="rId47" Type="http://schemas.openxmlformats.org/officeDocument/2006/relationships/image" Target="media/image14.png"/><Relationship Id="rId68" Type="http://schemas.openxmlformats.org/officeDocument/2006/relationships/image" Target="media/image35.png"/><Relationship Id="rId89" Type="http://schemas.openxmlformats.org/officeDocument/2006/relationships/image" Target="media/image56.png"/><Relationship Id="rId112" Type="http://schemas.openxmlformats.org/officeDocument/2006/relationships/image" Target="media/image78.png"/><Relationship Id="rId133" Type="http://schemas.openxmlformats.org/officeDocument/2006/relationships/image" Target="media/image99.png"/><Relationship Id="rId16" Type="http://schemas.openxmlformats.org/officeDocument/2006/relationships/hyperlink" Target="https://login.consultant.ru/link/?req=doc&amp;base=RZB&amp;n=488463&amp;dst=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63B88-64FD-48B7-9567-AB78BB09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35918</Words>
  <Characters>204733</Characters>
  <Application>Microsoft Office Word</Application>
  <DocSecurity>0</DocSecurity>
  <Lines>1706</Lines>
  <Paragraphs>480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 Республикатын</vt:lpstr>
    </vt:vector>
  </TitlesOfParts>
  <Company>FCI</Company>
  <LinksUpToDate>false</LinksUpToDate>
  <CharactersWithSpaces>240171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 Республикатын</dc:title>
  <dc:creator>user01</dc:creator>
  <cp:lastModifiedBy>Владимир Мякишев</cp:lastModifiedBy>
  <cp:revision>2</cp:revision>
  <cp:lastPrinted>2025-04-23T06:30:00Z</cp:lastPrinted>
  <dcterms:created xsi:type="dcterms:W3CDTF">2025-08-27T10:58:00Z</dcterms:created>
  <dcterms:modified xsi:type="dcterms:W3CDTF">2025-08-27T10:58:00Z</dcterms:modified>
</cp:coreProperties>
</file>