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B9" w:rsidRDefault="007713B9" w:rsidP="00577ABE">
      <w:pPr>
        <w:tabs>
          <w:tab w:val="left" w:pos="709"/>
        </w:tabs>
        <w:jc w:val="center"/>
      </w:pPr>
    </w:p>
    <w:p w:rsidR="007713B9" w:rsidRDefault="00C71842" w:rsidP="007713B9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2540</wp:posOffset>
            </wp:positionV>
            <wp:extent cx="590550" cy="740410"/>
            <wp:effectExtent l="0" t="0" r="0" b="2540"/>
            <wp:wrapNone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042" t="16806" r="9666" b="8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213A" w:rsidRDefault="002D213A" w:rsidP="007713B9">
      <w:pPr>
        <w:jc w:val="center"/>
        <w:rPr>
          <w:b/>
          <w:sz w:val="20"/>
          <w:szCs w:val="20"/>
        </w:rPr>
      </w:pPr>
    </w:p>
    <w:p w:rsidR="002D213A" w:rsidRDefault="002D213A" w:rsidP="007713B9">
      <w:pPr>
        <w:jc w:val="center"/>
        <w:rPr>
          <w:b/>
          <w:sz w:val="20"/>
          <w:szCs w:val="20"/>
        </w:rPr>
      </w:pPr>
    </w:p>
    <w:p w:rsidR="002D213A" w:rsidRDefault="002D213A" w:rsidP="007713B9">
      <w:pPr>
        <w:jc w:val="center"/>
        <w:rPr>
          <w:sz w:val="20"/>
          <w:szCs w:val="20"/>
        </w:rPr>
      </w:pPr>
    </w:p>
    <w:p w:rsidR="00C71842" w:rsidRDefault="00C71842" w:rsidP="007713B9">
      <w:pPr>
        <w:jc w:val="center"/>
        <w:rPr>
          <w:sz w:val="20"/>
          <w:szCs w:val="20"/>
        </w:rPr>
      </w:pPr>
    </w:p>
    <w:p w:rsidR="00C71842" w:rsidRDefault="00C71842" w:rsidP="007713B9">
      <w:pPr>
        <w:jc w:val="center"/>
        <w:rPr>
          <w:sz w:val="20"/>
          <w:szCs w:val="20"/>
        </w:rPr>
      </w:pPr>
    </w:p>
    <w:p w:rsidR="00626704" w:rsidRPr="00580FCF" w:rsidRDefault="00626704" w:rsidP="00626704">
      <w:pPr>
        <w:ind w:right="18"/>
        <w:contextualSpacing/>
        <w:jc w:val="center"/>
        <w:rPr>
          <w:b/>
          <w:sz w:val="25"/>
          <w:szCs w:val="25"/>
        </w:rPr>
      </w:pPr>
      <w:r w:rsidRPr="00580FCF">
        <w:rPr>
          <w:b/>
          <w:sz w:val="25"/>
          <w:szCs w:val="25"/>
        </w:rPr>
        <w:t>Муниципальное образование сельское поселение Усть-Юган</w:t>
      </w:r>
    </w:p>
    <w:p w:rsidR="00626704" w:rsidRPr="00580FCF" w:rsidRDefault="00626704" w:rsidP="00626704">
      <w:pPr>
        <w:ind w:right="18"/>
        <w:contextualSpacing/>
        <w:jc w:val="center"/>
        <w:rPr>
          <w:b/>
          <w:sz w:val="25"/>
          <w:szCs w:val="25"/>
        </w:rPr>
      </w:pPr>
      <w:r w:rsidRPr="00580FCF">
        <w:rPr>
          <w:b/>
          <w:sz w:val="25"/>
          <w:szCs w:val="25"/>
        </w:rPr>
        <w:t>Нефтеюганский район</w:t>
      </w:r>
    </w:p>
    <w:p w:rsidR="00626704" w:rsidRPr="00580FCF" w:rsidRDefault="00626704" w:rsidP="00626704">
      <w:pPr>
        <w:ind w:right="18"/>
        <w:contextualSpacing/>
        <w:jc w:val="center"/>
        <w:rPr>
          <w:b/>
          <w:sz w:val="25"/>
          <w:szCs w:val="25"/>
        </w:rPr>
      </w:pPr>
      <w:r w:rsidRPr="00580FCF">
        <w:rPr>
          <w:b/>
          <w:sz w:val="25"/>
          <w:szCs w:val="25"/>
        </w:rPr>
        <w:t>Ханты-Мансийский автономный округ – Югра</w:t>
      </w:r>
    </w:p>
    <w:p w:rsidR="00626704" w:rsidRPr="00951EA0" w:rsidRDefault="00626704" w:rsidP="00626704">
      <w:pPr>
        <w:ind w:right="18"/>
        <w:contextualSpacing/>
        <w:jc w:val="center"/>
        <w:rPr>
          <w:sz w:val="19"/>
          <w:szCs w:val="19"/>
        </w:rPr>
      </w:pPr>
    </w:p>
    <w:p w:rsidR="00626704" w:rsidRDefault="00626704" w:rsidP="00626704">
      <w:pPr>
        <w:ind w:right="18"/>
        <w:contextualSpacing/>
        <w:jc w:val="center"/>
        <w:rPr>
          <w:b/>
          <w:sz w:val="36"/>
          <w:szCs w:val="36"/>
        </w:rPr>
      </w:pPr>
      <w:r w:rsidRPr="00580FCF">
        <w:rPr>
          <w:b/>
          <w:sz w:val="36"/>
          <w:szCs w:val="36"/>
        </w:rPr>
        <w:t>АДМИНИСТРАЦИЯ СЕЛЬСКОГО ПОСЕЛЕНИЯ</w:t>
      </w:r>
    </w:p>
    <w:p w:rsidR="00626704" w:rsidRPr="00580FCF" w:rsidRDefault="00626704" w:rsidP="00626704">
      <w:pPr>
        <w:ind w:right="18"/>
        <w:contextualSpacing/>
        <w:jc w:val="center"/>
        <w:rPr>
          <w:b/>
          <w:sz w:val="36"/>
          <w:szCs w:val="36"/>
        </w:rPr>
      </w:pPr>
      <w:r w:rsidRPr="00580FCF">
        <w:rPr>
          <w:b/>
          <w:sz w:val="36"/>
          <w:szCs w:val="36"/>
        </w:rPr>
        <w:t>УСТЬ-ЮГАН</w:t>
      </w:r>
    </w:p>
    <w:p w:rsidR="00626704" w:rsidRPr="00580FCF" w:rsidRDefault="00626704" w:rsidP="00626704">
      <w:pPr>
        <w:ind w:right="18"/>
        <w:contextualSpacing/>
        <w:jc w:val="center"/>
        <w:rPr>
          <w:sz w:val="19"/>
          <w:szCs w:val="19"/>
        </w:rPr>
      </w:pPr>
    </w:p>
    <w:p w:rsidR="00626704" w:rsidRPr="003453F2" w:rsidRDefault="00974534" w:rsidP="00626704">
      <w:pPr>
        <w:ind w:right="18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:rsidR="007713B9" w:rsidRPr="00626704" w:rsidRDefault="007713B9" w:rsidP="007713B9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6521"/>
        <w:gridCol w:w="1134"/>
      </w:tblGrid>
      <w:tr w:rsidR="007713B9" w:rsidRPr="009711CB" w:rsidTr="004F7E3E">
        <w:trPr>
          <w:cantSplit/>
          <w:trHeight w:val="337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3B9" w:rsidRPr="008B7496" w:rsidRDefault="00FA1C46" w:rsidP="00FA1C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D009BD" w:rsidRPr="008B7496">
              <w:rPr>
                <w:sz w:val="28"/>
                <w:szCs w:val="28"/>
              </w:rPr>
              <w:t>.</w:t>
            </w:r>
            <w:r w:rsidR="00435503" w:rsidRPr="008B7496">
              <w:rPr>
                <w:sz w:val="28"/>
                <w:szCs w:val="28"/>
              </w:rPr>
              <w:t>1</w:t>
            </w:r>
            <w:r w:rsidR="00C32284" w:rsidRPr="008B7496">
              <w:rPr>
                <w:sz w:val="28"/>
                <w:szCs w:val="28"/>
              </w:rPr>
              <w:t>2</w:t>
            </w:r>
            <w:r w:rsidR="00D009BD" w:rsidRPr="008B7496">
              <w:rPr>
                <w:sz w:val="28"/>
                <w:szCs w:val="28"/>
              </w:rPr>
              <w:t>.20</w:t>
            </w:r>
            <w:r w:rsidR="008B7496" w:rsidRPr="008B7496">
              <w:rPr>
                <w:sz w:val="28"/>
                <w:szCs w:val="28"/>
              </w:rPr>
              <w:t>20</w:t>
            </w:r>
          </w:p>
        </w:tc>
        <w:tc>
          <w:tcPr>
            <w:tcW w:w="6521" w:type="dxa"/>
            <w:vAlign w:val="bottom"/>
          </w:tcPr>
          <w:p w:rsidR="007713B9" w:rsidRPr="009711CB" w:rsidRDefault="004F7E3E" w:rsidP="00800C88">
            <w:pPr>
              <w:jc w:val="right"/>
              <w:rPr>
                <w:sz w:val="26"/>
                <w:szCs w:val="26"/>
              </w:rPr>
            </w:pPr>
            <w:r w:rsidRPr="009711CB">
              <w:rPr>
                <w:sz w:val="26"/>
                <w:szCs w:val="26"/>
              </w:rPr>
              <w:t xml:space="preserve">   </w:t>
            </w:r>
            <w:r w:rsidR="007713B9" w:rsidRPr="009711CB">
              <w:rPr>
                <w:sz w:val="26"/>
                <w:szCs w:val="26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3B9" w:rsidRPr="008B7496" w:rsidRDefault="00435503" w:rsidP="00FA1C46">
            <w:pPr>
              <w:ind w:right="-70"/>
              <w:jc w:val="center"/>
              <w:rPr>
                <w:spacing w:val="-4"/>
                <w:sz w:val="28"/>
                <w:szCs w:val="28"/>
              </w:rPr>
            </w:pPr>
            <w:r w:rsidRPr="008B7496">
              <w:rPr>
                <w:spacing w:val="-4"/>
                <w:sz w:val="28"/>
                <w:szCs w:val="28"/>
              </w:rPr>
              <w:t>2</w:t>
            </w:r>
            <w:r w:rsidR="008E23D6" w:rsidRPr="008B7496">
              <w:rPr>
                <w:spacing w:val="-4"/>
                <w:sz w:val="28"/>
                <w:szCs w:val="28"/>
              </w:rPr>
              <w:t>0</w:t>
            </w:r>
            <w:r w:rsidR="00FA1C46">
              <w:rPr>
                <w:spacing w:val="-4"/>
                <w:sz w:val="28"/>
                <w:szCs w:val="28"/>
              </w:rPr>
              <w:t>9</w:t>
            </w:r>
            <w:r w:rsidR="00D009BD" w:rsidRPr="008B7496">
              <w:rPr>
                <w:spacing w:val="-4"/>
                <w:sz w:val="28"/>
                <w:szCs w:val="28"/>
              </w:rPr>
              <w:t>-ра</w:t>
            </w:r>
            <w:bookmarkStart w:id="0" w:name="_GoBack"/>
            <w:bookmarkEnd w:id="0"/>
          </w:p>
        </w:tc>
      </w:tr>
      <w:tr w:rsidR="007713B9" w:rsidRPr="009711CB" w:rsidTr="004F7E3E">
        <w:trPr>
          <w:cantSplit/>
          <w:trHeight w:val="337"/>
        </w:trPr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713B9" w:rsidRPr="009711CB" w:rsidRDefault="007713B9" w:rsidP="00800C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vAlign w:val="bottom"/>
          </w:tcPr>
          <w:p w:rsidR="007713B9" w:rsidRPr="009711CB" w:rsidRDefault="007713B9" w:rsidP="00800C88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713B9" w:rsidRPr="009711CB" w:rsidRDefault="007713B9" w:rsidP="00800C88">
            <w:pPr>
              <w:ind w:right="-70"/>
              <w:jc w:val="center"/>
              <w:rPr>
                <w:spacing w:val="-4"/>
                <w:sz w:val="26"/>
                <w:szCs w:val="26"/>
              </w:rPr>
            </w:pPr>
          </w:p>
        </w:tc>
      </w:tr>
    </w:tbl>
    <w:p w:rsidR="008E29AA" w:rsidRPr="009711CB" w:rsidRDefault="008E29AA" w:rsidP="00305421">
      <w:pPr>
        <w:ind w:right="18"/>
        <w:contextualSpacing/>
        <w:jc w:val="center"/>
      </w:pPr>
      <w:r w:rsidRPr="009711CB">
        <w:t>п. Усть-Юган</w:t>
      </w:r>
    </w:p>
    <w:p w:rsidR="00045CCC" w:rsidRPr="009711CB" w:rsidRDefault="00045CCC" w:rsidP="00305421">
      <w:pPr>
        <w:tabs>
          <w:tab w:val="left" w:pos="709"/>
          <w:tab w:val="left" w:pos="993"/>
          <w:tab w:val="left" w:pos="1276"/>
        </w:tabs>
        <w:jc w:val="center"/>
        <w:rPr>
          <w:sz w:val="26"/>
          <w:szCs w:val="26"/>
        </w:rPr>
      </w:pPr>
    </w:p>
    <w:p w:rsidR="00AF37F1" w:rsidRPr="00AF37F1" w:rsidRDefault="00AF37F1" w:rsidP="00AF37F1">
      <w:pPr>
        <w:jc w:val="both"/>
        <w:rPr>
          <w:sz w:val="28"/>
          <w:szCs w:val="28"/>
        </w:rPr>
      </w:pPr>
    </w:p>
    <w:p w:rsidR="008E23D6" w:rsidRPr="0078716E" w:rsidRDefault="008E23D6" w:rsidP="008E23D6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  <w:r w:rsidRPr="0078716E">
        <w:rPr>
          <w:sz w:val="28"/>
          <w:szCs w:val="28"/>
        </w:rPr>
        <w:t>Об утверждении плана</w:t>
      </w:r>
    </w:p>
    <w:p w:rsidR="008E23D6" w:rsidRPr="0078716E" w:rsidRDefault="008E23D6" w:rsidP="008E23D6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  <w:r w:rsidRPr="0078716E">
        <w:rPr>
          <w:sz w:val="28"/>
          <w:szCs w:val="28"/>
        </w:rPr>
        <w:t xml:space="preserve">проведения проверок внутреннего муниципального финансового контроля </w:t>
      </w:r>
      <w:r w:rsidR="00FF52AD">
        <w:rPr>
          <w:sz w:val="28"/>
          <w:szCs w:val="28"/>
        </w:rPr>
        <w:t>на 2021 год</w:t>
      </w:r>
    </w:p>
    <w:p w:rsidR="008E23D6" w:rsidRPr="0078716E" w:rsidRDefault="008E23D6" w:rsidP="008E23D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8E23D6" w:rsidRPr="0078716E" w:rsidRDefault="008E23D6" w:rsidP="009173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16E">
        <w:rPr>
          <w:sz w:val="28"/>
          <w:szCs w:val="28"/>
        </w:rPr>
        <w:t>В соответствии со статьей 269.2 Бюджетного кодекса Российской Фед</w:t>
      </w:r>
      <w:r w:rsidRPr="0078716E">
        <w:rPr>
          <w:sz w:val="28"/>
          <w:szCs w:val="28"/>
        </w:rPr>
        <w:t>е</w:t>
      </w:r>
      <w:r w:rsidR="00DF2E32">
        <w:rPr>
          <w:sz w:val="28"/>
          <w:szCs w:val="28"/>
        </w:rPr>
        <w:t>рации</w:t>
      </w:r>
      <w:r w:rsidR="008B7496">
        <w:rPr>
          <w:sz w:val="28"/>
          <w:szCs w:val="28"/>
        </w:rPr>
        <w:t>, во исполнение требований постановления Правительства Российской Федерации от 27.02.2020 № 208 «Об утверждении федерального стандарта внутреннего государственного (муниципального) финансового контроля «Пл</w:t>
      </w:r>
      <w:r w:rsidR="008B7496">
        <w:rPr>
          <w:sz w:val="28"/>
          <w:szCs w:val="28"/>
        </w:rPr>
        <w:t>а</w:t>
      </w:r>
      <w:r w:rsidR="008B7496">
        <w:rPr>
          <w:sz w:val="28"/>
          <w:szCs w:val="28"/>
        </w:rPr>
        <w:t>нирование проверок, ревизий и обследований»</w:t>
      </w:r>
      <w:r w:rsidRPr="0078716E">
        <w:rPr>
          <w:sz w:val="28"/>
          <w:szCs w:val="28"/>
        </w:rPr>
        <w:t>:</w:t>
      </w:r>
    </w:p>
    <w:p w:rsidR="008E23D6" w:rsidRPr="0078716E" w:rsidRDefault="008E23D6" w:rsidP="009173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17348" w:rsidRPr="00917348" w:rsidRDefault="000503F1" w:rsidP="009173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17348" w:rsidRPr="00917348">
        <w:rPr>
          <w:sz w:val="28"/>
          <w:szCs w:val="28"/>
        </w:rPr>
        <w:t>. Утвердить план проведения проверок внутреннего муниципального финансового контроля на 202</w:t>
      </w:r>
      <w:r w:rsidR="008B7496">
        <w:rPr>
          <w:sz w:val="28"/>
          <w:szCs w:val="28"/>
        </w:rPr>
        <w:t>1</w:t>
      </w:r>
      <w:r w:rsidR="00917348" w:rsidRPr="00917348">
        <w:rPr>
          <w:sz w:val="28"/>
          <w:szCs w:val="28"/>
        </w:rPr>
        <w:t xml:space="preserve"> год согласно Приложению.</w:t>
      </w:r>
    </w:p>
    <w:p w:rsidR="008E23D6" w:rsidRPr="0078716E" w:rsidRDefault="000503F1" w:rsidP="009173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E23D6" w:rsidRPr="0078716E">
        <w:rPr>
          <w:sz w:val="28"/>
          <w:szCs w:val="28"/>
        </w:rPr>
        <w:t>. Распоряжение вступает в силу с момента подписания и распространяет свое действие на правоотношения с 01.01.20</w:t>
      </w:r>
      <w:r w:rsidR="008E23D6">
        <w:rPr>
          <w:sz w:val="28"/>
          <w:szCs w:val="28"/>
        </w:rPr>
        <w:t>2</w:t>
      </w:r>
      <w:r w:rsidR="008B7496">
        <w:rPr>
          <w:sz w:val="28"/>
          <w:szCs w:val="28"/>
        </w:rPr>
        <w:t>1</w:t>
      </w:r>
      <w:r w:rsidR="008E23D6" w:rsidRPr="0078716E">
        <w:rPr>
          <w:sz w:val="28"/>
          <w:szCs w:val="28"/>
        </w:rPr>
        <w:t xml:space="preserve"> года.</w:t>
      </w:r>
    </w:p>
    <w:p w:rsidR="008E23D6" w:rsidRDefault="000503F1" w:rsidP="009173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23D6" w:rsidRPr="0078716E">
        <w:rPr>
          <w:sz w:val="28"/>
          <w:szCs w:val="28"/>
        </w:rPr>
        <w:t>. Контроль за выполнением распоряжения оставляю за собой.</w:t>
      </w:r>
    </w:p>
    <w:p w:rsidR="00917348" w:rsidRDefault="00917348" w:rsidP="008E23D6">
      <w:pPr>
        <w:ind w:right="140"/>
        <w:rPr>
          <w:sz w:val="28"/>
          <w:szCs w:val="28"/>
        </w:rPr>
      </w:pPr>
    </w:p>
    <w:p w:rsidR="00DF2E32" w:rsidRDefault="00DF2E32" w:rsidP="008E23D6">
      <w:pPr>
        <w:ind w:right="140"/>
        <w:rPr>
          <w:sz w:val="28"/>
          <w:szCs w:val="28"/>
        </w:rPr>
      </w:pPr>
    </w:p>
    <w:p w:rsidR="00183687" w:rsidRDefault="00183687" w:rsidP="008E23D6">
      <w:pPr>
        <w:ind w:right="140"/>
        <w:rPr>
          <w:sz w:val="28"/>
          <w:szCs w:val="28"/>
        </w:rPr>
      </w:pPr>
    </w:p>
    <w:p w:rsidR="00DF2E32" w:rsidRDefault="00DF2E32" w:rsidP="008E23D6">
      <w:pPr>
        <w:ind w:right="140"/>
        <w:rPr>
          <w:sz w:val="28"/>
          <w:szCs w:val="28"/>
        </w:rPr>
      </w:pPr>
    </w:p>
    <w:p w:rsidR="008E23D6" w:rsidRDefault="004D7814" w:rsidP="008E23D6">
      <w:pPr>
        <w:ind w:right="140"/>
        <w:rPr>
          <w:sz w:val="28"/>
          <w:szCs w:val="28"/>
        </w:rPr>
      </w:pPr>
      <w:r w:rsidRPr="009711CB">
        <w:rPr>
          <w:sz w:val="28"/>
          <w:szCs w:val="28"/>
        </w:rPr>
        <w:t xml:space="preserve">Глава </w:t>
      </w:r>
      <w:r w:rsidR="008E23D6">
        <w:rPr>
          <w:sz w:val="28"/>
          <w:szCs w:val="28"/>
        </w:rPr>
        <w:t>сельского</w:t>
      </w:r>
    </w:p>
    <w:p w:rsidR="00595766" w:rsidRDefault="004D7814" w:rsidP="008E23D6">
      <w:pPr>
        <w:ind w:right="140"/>
        <w:rPr>
          <w:sz w:val="28"/>
          <w:szCs w:val="28"/>
        </w:rPr>
      </w:pPr>
      <w:r w:rsidRPr="009711CB">
        <w:rPr>
          <w:sz w:val="28"/>
          <w:szCs w:val="28"/>
        </w:rPr>
        <w:t>поселения</w:t>
      </w:r>
      <w:r w:rsidR="008E23D6">
        <w:rPr>
          <w:sz w:val="28"/>
          <w:szCs w:val="28"/>
        </w:rPr>
        <w:t xml:space="preserve"> Усть-Юган</w:t>
      </w:r>
      <w:r w:rsidR="00595766" w:rsidRPr="009711CB">
        <w:rPr>
          <w:sz w:val="28"/>
          <w:szCs w:val="28"/>
        </w:rPr>
        <w:t xml:space="preserve">    </w:t>
      </w:r>
      <w:r w:rsidR="00595766" w:rsidRPr="009711CB">
        <w:rPr>
          <w:sz w:val="28"/>
          <w:szCs w:val="28"/>
        </w:rPr>
        <w:tab/>
      </w:r>
      <w:r w:rsidR="00595766" w:rsidRPr="009711CB">
        <w:rPr>
          <w:sz w:val="28"/>
          <w:szCs w:val="28"/>
        </w:rPr>
        <w:tab/>
      </w:r>
      <w:r w:rsidR="00595766" w:rsidRPr="009711CB">
        <w:rPr>
          <w:sz w:val="28"/>
          <w:szCs w:val="28"/>
        </w:rPr>
        <w:tab/>
      </w:r>
      <w:r w:rsidRPr="009711CB">
        <w:rPr>
          <w:sz w:val="28"/>
          <w:szCs w:val="28"/>
        </w:rPr>
        <w:t xml:space="preserve">        </w:t>
      </w:r>
      <w:r w:rsidR="004F7E3E" w:rsidRPr="009711CB">
        <w:rPr>
          <w:sz w:val="28"/>
          <w:szCs w:val="28"/>
        </w:rPr>
        <w:t xml:space="preserve">          </w:t>
      </w:r>
      <w:r w:rsidR="00DE42CE">
        <w:rPr>
          <w:sz w:val="28"/>
          <w:szCs w:val="28"/>
        </w:rPr>
        <w:t xml:space="preserve">            </w:t>
      </w:r>
      <w:r w:rsidR="004F7E3E" w:rsidRPr="009711CB">
        <w:rPr>
          <w:sz w:val="28"/>
          <w:szCs w:val="28"/>
        </w:rPr>
        <w:t xml:space="preserve">       </w:t>
      </w:r>
      <w:r w:rsidR="00305421" w:rsidRPr="009711CB">
        <w:rPr>
          <w:sz w:val="28"/>
          <w:szCs w:val="28"/>
        </w:rPr>
        <w:t xml:space="preserve">  </w:t>
      </w:r>
      <w:r w:rsidR="002332D6" w:rsidRPr="009711CB">
        <w:rPr>
          <w:sz w:val="28"/>
          <w:szCs w:val="28"/>
        </w:rPr>
        <w:t>В.А. Мякишев</w:t>
      </w:r>
      <w:r w:rsidR="00E33062" w:rsidRPr="009711CB">
        <w:rPr>
          <w:sz w:val="28"/>
          <w:szCs w:val="28"/>
        </w:rPr>
        <w:t xml:space="preserve"> </w:t>
      </w:r>
    </w:p>
    <w:p w:rsidR="00E432D7" w:rsidRPr="00917348" w:rsidRDefault="00917348" w:rsidP="00A44D74">
      <w:pPr>
        <w:ind w:left="10632" w:right="1102"/>
        <w:rPr>
          <w:bCs/>
          <w:sz w:val="28"/>
          <w:szCs w:val="28"/>
        </w:rPr>
      </w:pPr>
      <w:r w:rsidRPr="00917348">
        <w:rPr>
          <w:sz w:val="28"/>
          <w:szCs w:val="28"/>
        </w:rPr>
        <w:t>0</w:t>
      </w:r>
      <w:r w:rsidR="00FA1C46">
        <w:rPr>
          <w:sz w:val="28"/>
          <w:szCs w:val="28"/>
        </w:rPr>
        <w:t>9</w:t>
      </w:r>
      <w:r w:rsidR="00E432D7" w:rsidRPr="00917348">
        <w:rPr>
          <w:sz w:val="28"/>
          <w:szCs w:val="28"/>
        </w:rPr>
        <w:t>-ра</w:t>
      </w:r>
    </w:p>
    <w:p w:rsidR="00FF52AD" w:rsidRDefault="00FF52AD" w:rsidP="00917348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</w:p>
    <w:p w:rsidR="00FF52AD" w:rsidRDefault="00FF52AD" w:rsidP="00917348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</w:p>
    <w:p w:rsidR="00FF52AD" w:rsidRPr="00B43EC6" w:rsidRDefault="00FF52AD" w:rsidP="00FF52AD">
      <w:pPr>
        <w:tabs>
          <w:tab w:val="left" w:pos="5670"/>
        </w:tabs>
        <w:ind w:left="5387"/>
        <w:rPr>
          <w:sz w:val="28"/>
          <w:szCs w:val="28"/>
        </w:rPr>
      </w:pPr>
      <w:r w:rsidRPr="00B43EC6">
        <w:rPr>
          <w:sz w:val="28"/>
          <w:szCs w:val="28"/>
        </w:rPr>
        <w:lastRenderedPageBreak/>
        <w:t>Приложение</w:t>
      </w:r>
    </w:p>
    <w:p w:rsidR="00FF52AD" w:rsidRPr="00B43EC6" w:rsidRDefault="00FF52AD" w:rsidP="00FF52AD">
      <w:pPr>
        <w:tabs>
          <w:tab w:val="left" w:pos="5670"/>
        </w:tabs>
        <w:ind w:left="5387"/>
        <w:rPr>
          <w:sz w:val="28"/>
          <w:szCs w:val="28"/>
        </w:rPr>
      </w:pPr>
      <w:r w:rsidRPr="00B43EC6">
        <w:rPr>
          <w:sz w:val="28"/>
          <w:szCs w:val="28"/>
        </w:rPr>
        <w:t>к распоряжению администрации</w:t>
      </w:r>
    </w:p>
    <w:p w:rsidR="00FF52AD" w:rsidRDefault="00FF52AD" w:rsidP="00FF52AD">
      <w:pPr>
        <w:tabs>
          <w:tab w:val="left" w:pos="5670"/>
        </w:tabs>
        <w:ind w:left="5387"/>
        <w:rPr>
          <w:sz w:val="28"/>
          <w:szCs w:val="28"/>
        </w:rPr>
      </w:pPr>
      <w:r w:rsidRPr="00B43EC6">
        <w:rPr>
          <w:sz w:val="28"/>
          <w:szCs w:val="28"/>
        </w:rPr>
        <w:t>сельского поселения Усть-Юган</w:t>
      </w:r>
    </w:p>
    <w:p w:rsidR="00FF52AD" w:rsidRDefault="00FF52AD" w:rsidP="00FF52AD">
      <w:pPr>
        <w:tabs>
          <w:tab w:val="left" w:pos="5670"/>
        </w:tabs>
        <w:ind w:left="5387"/>
        <w:rPr>
          <w:sz w:val="28"/>
          <w:szCs w:val="28"/>
        </w:rPr>
      </w:pPr>
      <w:r w:rsidRPr="00B43EC6">
        <w:rPr>
          <w:sz w:val="28"/>
          <w:szCs w:val="28"/>
        </w:rPr>
        <w:t xml:space="preserve">от </w:t>
      </w:r>
      <w:r>
        <w:rPr>
          <w:sz w:val="28"/>
          <w:szCs w:val="28"/>
        </w:rPr>
        <w:t>30</w:t>
      </w:r>
      <w:r w:rsidRPr="00B43EC6">
        <w:rPr>
          <w:sz w:val="28"/>
          <w:szCs w:val="28"/>
        </w:rPr>
        <w:t>.12.20</w:t>
      </w:r>
      <w:r>
        <w:rPr>
          <w:sz w:val="28"/>
          <w:szCs w:val="28"/>
        </w:rPr>
        <w:t>20</w:t>
      </w:r>
      <w:r w:rsidRPr="00B43EC6">
        <w:rPr>
          <w:sz w:val="28"/>
          <w:szCs w:val="28"/>
        </w:rPr>
        <w:t xml:space="preserve"> № 20</w:t>
      </w:r>
      <w:r>
        <w:rPr>
          <w:sz w:val="28"/>
          <w:szCs w:val="28"/>
        </w:rPr>
        <w:t>9</w:t>
      </w:r>
      <w:r w:rsidRPr="00B43EC6">
        <w:rPr>
          <w:sz w:val="28"/>
          <w:szCs w:val="28"/>
        </w:rPr>
        <w:t>-ра</w:t>
      </w:r>
    </w:p>
    <w:p w:rsidR="00FF52AD" w:rsidRDefault="00FF52AD" w:rsidP="00917348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</w:p>
    <w:p w:rsidR="00FF52AD" w:rsidRDefault="00FF52AD" w:rsidP="00917348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</w:p>
    <w:p w:rsidR="00183687" w:rsidRDefault="00917348" w:rsidP="00183687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  <w:r w:rsidRPr="00B43EC6">
        <w:rPr>
          <w:sz w:val="28"/>
          <w:szCs w:val="28"/>
        </w:rPr>
        <w:t>План</w:t>
      </w:r>
      <w:r w:rsidR="00183687">
        <w:rPr>
          <w:sz w:val="28"/>
          <w:szCs w:val="28"/>
        </w:rPr>
        <w:t xml:space="preserve"> </w:t>
      </w:r>
      <w:r w:rsidRPr="00B43EC6">
        <w:rPr>
          <w:sz w:val="28"/>
          <w:szCs w:val="28"/>
        </w:rPr>
        <w:t>проведения проверок</w:t>
      </w:r>
    </w:p>
    <w:p w:rsidR="00917348" w:rsidRDefault="00917348" w:rsidP="00183687">
      <w:pPr>
        <w:autoSpaceDE w:val="0"/>
        <w:autoSpaceDN w:val="0"/>
        <w:adjustRightInd w:val="0"/>
        <w:ind w:firstLine="539"/>
        <w:jc w:val="center"/>
        <w:rPr>
          <w:sz w:val="26"/>
          <w:szCs w:val="26"/>
        </w:rPr>
      </w:pPr>
      <w:r w:rsidRPr="00B43EC6">
        <w:rPr>
          <w:sz w:val="28"/>
          <w:szCs w:val="28"/>
        </w:rPr>
        <w:t>внутреннего муни</w:t>
      </w:r>
      <w:r>
        <w:rPr>
          <w:sz w:val="28"/>
          <w:szCs w:val="28"/>
        </w:rPr>
        <w:t xml:space="preserve">ципального финансового контроля </w:t>
      </w:r>
      <w:r w:rsidR="00FF52AD">
        <w:rPr>
          <w:sz w:val="28"/>
          <w:szCs w:val="28"/>
        </w:rPr>
        <w:t>на 2021 год</w:t>
      </w:r>
    </w:p>
    <w:p w:rsidR="00917348" w:rsidRDefault="00917348" w:rsidP="00917348">
      <w:pPr>
        <w:rPr>
          <w:sz w:val="26"/>
          <w:szCs w:val="26"/>
        </w:rPr>
      </w:pPr>
    </w:p>
    <w:p w:rsidR="00FF52AD" w:rsidRDefault="009711CB" w:rsidP="00917348">
      <w:pPr>
        <w:rPr>
          <w:sz w:val="26"/>
          <w:szCs w:val="26"/>
        </w:rPr>
      </w:pPr>
      <w:r w:rsidRPr="00DE2544">
        <w:rPr>
          <w:sz w:val="26"/>
          <w:szCs w:val="26"/>
        </w:rPr>
        <w:t>Наименование главного администратора бюджетных средств</w:t>
      </w:r>
      <w:r>
        <w:rPr>
          <w:sz w:val="26"/>
          <w:szCs w:val="26"/>
        </w:rPr>
        <w:t>:</w:t>
      </w:r>
    </w:p>
    <w:p w:rsidR="009711CB" w:rsidRPr="00DE2544" w:rsidRDefault="009711CB" w:rsidP="00917348">
      <w:pPr>
        <w:rPr>
          <w:i/>
          <w:sz w:val="26"/>
          <w:szCs w:val="26"/>
          <w:u w:val="single"/>
        </w:rPr>
      </w:pPr>
      <w:r w:rsidRPr="00DE2544">
        <w:rPr>
          <w:i/>
          <w:sz w:val="26"/>
          <w:szCs w:val="26"/>
          <w:u w:val="single"/>
        </w:rPr>
        <w:t xml:space="preserve">Администрация сельского поселения </w:t>
      </w:r>
      <w:r w:rsidR="00A67E44">
        <w:rPr>
          <w:i/>
          <w:sz w:val="26"/>
          <w:szCs w:val="26"/>
          <w:u w:val="single"/>
        </w:rPr>
        <w:t>Усть-Юган</w:t>
      </w:r>
    </w:p>
    <w:p w:rsidR="009711CB" w:rsidRDefault="009711CB" w:rsidP="009711CB">
      <w:pPr>
        <w:jc w:val="right"/>
        <w:rPr>
          <w:sz w:val="26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778"/>
        <w:gridCol w:w="1985"/>
        <w:gridCol w:w="1701"/>
      </w:tblGrid>
      <w:tr w:rsidR="00C966E1" w:rsidRPr="00DA3725" w:rsidTr="00C966E1">
        <w:tc>
          <w:tcPr>
            <w:tcW w:w="567" w:type="dxa"/>
          </w:tcPr>
          <w:p w:rsidR="00C966E1" w:rsidRPr="00DA3725" w:rsidRDefault="00C966E1" w:rsidP="00501468">
            <w:pPr>
              <w:jc w:val="center"/>
            </w:pPr>
            <w:r w:rsidRPr="00DA3725">
              <w:t>№ п/п</w:t>
            </w:r>
          </w:p>
        </w:tc>
        <w:tc>
          <w:tcPr>
            <w:tcW w:w="5778" w:type="dxa"/>
          </w:tcPr>
          <w:p w:rsidR="00C966E1" w:rsidRPr="00501468" w:rsidRDefault="00C966E1" w:rsidP="00831F77">
            <w:pPr>
              <w:pStyle w:val="50"/>
              <w:shd w:val="clear" w:color="auto" w:fill="auto"/>
              <w:ind w:right="34"/>
              <w:jc w:val="center"/>
              <w:rPr>
                <w:rStyle w:val="511pt"/>
                <w:rFonts w:eastAsia="Arial Unicode MS"/>
                <w:sz w:val="24"/>
                <w:szCs w:val="24"/>
              </w:rPr>
            </w:pPr>
            <w:r w:rsidRPr="00501468">
              <w:rPr>
                <w:rStyle w:val="511pt"/>
                <w:rFonts w:eastAsia="Arial Unicode MS"/>
                <w:sz w:val="24"/>
                <w:szCs w:val="24"/>
              </w:rPr>
              <w:t>Тема контрольного</w:t>
            </w:r>
          </w:p>
          <w:p w:rsidR="00C966E1" w:rsidRPr="00DA3725" w:rsidRDefault="00C966E1" w:rsidP="00831F77">
            <w:pPr>
              <w:jc w:val="center"/>
            </w:pPr>
            <w:r w:rsidRPr="00501468">
              <w:rPr>
                <w:rStyle w:val="511pt"/>
                <w:rFonts w:eastAsia="Arial Unicode MS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C966E1" w:rsidRPr="00DA3725" w:rsidRDefault="00C966E1" w:rsidP="00501468">
            <w:pPr>
              <w:jc w:val="center"/>
            </w:pPr>
            <w:r>
              <w:t>Проверяемый п</w:t>
            </w:r>
            <w:r>
              <w:t>е</w:t>
            </w:r>
            <w:r>
              <w:t>риод</w:t>
            </w:r>
          </w:p>
        </w:tc>
        <w:tc>
          <w:tcPr>
            <w:tcW w:w="1701" w:type="dxa"/>
          </w:tcPr>
          <w:p w:rsidR="00C966E1" w:rsidRDefault="00C966E1" w:rsidP="00A94554">
            <w:pPr>
              <w:jc w:val="center"/>
            </w:pPr>
            <w:r>
              <w:t xml:space="preserve">Период </w:t>
            </w:r>
          </w:p>
          <w:p w:rsidR="00C966E1" w:rsidRPr="00DA3725" w:rsidRDefault="00C966E1" w:rsidP="00A94554">
            <w:pPr>
              <w:jc w:val="center"/>
            </w:pPr>
            <w:r>
              <w:t>проведения проверок</w:t>
            </w:r>
            <w:r w:rsidRPr="00DA3725">
              <w:t xml:space="preserve"> </w:t>
            </w:r>
          </w:p>
        </w:tc>
      </w:tr>
      <w:tr w:rsidR="00C966E1" w:rsidRPr="00DA3725" w:rsidTr="00C966E1">
        <w:tc>
          <w:tcPr>
            <w:tcW w:w="567" w:type="dxa"/>
          </w:tcPr>
          <w:p w:rsidR="00C966E1" w:rsidRPr="00DA3725" w:rsidRDefault="00C966E1" w:rsidP="00501468">
            <w:pPr>
              <w:jc w:val="center"/>
            </w:pPr>
            <w:r w:rsidRPr="00DA3725">
              <w:t>1</w:t>
            </w:r>
          </w:p>
        </w:tc>
        <w:tc>
          <w:tcPr>
            <w:tcW w:w="5778" w:type="dxa"/>
          </w:tcPr>
          <w:p w:rsidR="00C966E1" w:rsidRPr="00DA3725" w:rsidRDefault="00C966E1" w:rsidP="00501468">
            <w:pPr>
              <w:jc w:val="center"/>
            </w:pPr>
            <w:r w:rsidRPr="00DA3725">
              <w:t>2</w:t>
            </w:r>
          </w:p>
        </w:tc>
        <w:tc>
          <w:tcPr>
            <w:tcW w:w="1985" w:type="dxa"/>
          </w:tcPr>
          <w:p w:rsidR="00C966E1" w:rsidRPr="00DA3725" w:rsidRDefault="00C966E1" w:rsidP="00501468">
            <w:pPr>
              <w:jc w:val="center"/>
            </w:pPr>
            <w:r w:rsidRPr="00DA3725">
              <w:t>3</w:t>
            </w:r>
          </w:p>
        </w:tc>
        <w:tc>
          <w:tcPr>
            <w:tcW w:w="1701" w:type="dxa"/>
          </w:tcPr>
          <w:p w:rsidR="00C966E1" w:rsidRPr="00DA3725" w:rsidRDefault="00C966E1" w:rsidP="00A94554">
            <w:pPr>
              <w:jc w:val="center"/>
            </w:pPr>
            <w:r w:rsidRPr="00DA3725">
              <w:t>4</w:t>
            </w:r>
          </w:p>
        </w:tc>
      </w:tr>
      <w:tr w:rsidR="00C966E1" w:rsidRPr="00DA3725" w:rsidTr="00C966E1">
        <w:trPr>
          <w:trHeight w:val="914"/>
        </w:trPr>
        <w:tc>
          <w:tcPr>
            <w:tcW w:w="567" w:type="dxa"/>
          </w:tcPr>
          <w:p w:rsidR="00C966E1" w:rsidRPr="00DA3725" w:rsidRDefault="00C966E1" w:rsidP="00501468">
            <w:pPr>
              <w:jc w:val="center"/>
            </w:pPr>
            <w:r>
              <w:t>1</w:t>
            </w:r>
          </w:p>
        </w:tc>
        <w:tc>
          <w:tcPr>
            <w:tcW w:w="5778" w:type="dxa"/>
          </w:tcPr>
          <w:p w:rsidR="00C966E1" w:rsidRPr="00501468" w:rsidRDefault="00C966E1" w:rsidP="00602D7C">
            <w:pPr>
              <w:jc w:val="both"/>
              <w:rPr>
                <w:b/>
              </w:rPr>
            </w:pPr>
            <w:r>
              <w:t>Проверка первичных учетных документов после с</w:t>
            </w:r>
            <w:r>
              <w:t>о</w:t>
            </w:r>
            <w:r>
              <w:t>вершения финансово-хозяйственных операций на с</w:t>
            </w:r>
            <w:r>
              <w:t>о</w:t>
            </w:r>
            <w:r>
              <w:t>блюдение правил и графика документообор</w:t>
            </w:r>
            <w:r>
              <w:t>о</w:t>
            </w:r>
            <w:r>
              <w:t>та</w:t>
            </w:r>
          </w:p>
        </w:tc>
        <w:tc>
          <w:tcPr>
            <w:tcW w:w="1985" w:type="dxa"/>
          </w:tcPr>
          <w:p w:rsidR="00C966E1" w:rsidRPr="00501468" w:rsidRDefault="00C966E1" w:rsidP="00831F77">
            <w:pPr>
              <w:jc w:val="both"/>
              <w:rPr>
                <w:b/>
              </w:rPr>
            </w:pPr>
            <w:r>
              <w:t>9 месяцев</w:t>
            </w:r>
          </w:p>
        </w:tc>
        <w:tc>
          <w:tcPr>
            <w:tcW w:w="1701" w:type="dxa"/>
          </w:tcPr>
          <w:p w:rsidR="00C966E1" w:rsidRPr="00767224" w:rsidRDefault="00C966E1" w:rsidP="00A94554">
            <w:pPr>
              <w:jc w:val="center"/>
            </w:pPr>
            <w:r>
              <w:t xml:space="preserve">4 квартал </w:t>
            </w:r>
          </w:p>
        </w:tc>
      </w:tr>
      <w:tr w:rsidR="00C966E1" w:rsidRPr="00DA3725" w:rsidTr="00C966E1">
        <w:tc>
          <w:tcPr>
            <w:tcW w:w="567" w:type="dxa"/>
          </w:tcPr>
          <w:p w:rsidR="00C966E1" w:rsidRDefault="00C966E1" w:rsidP="00501468">
            <w:pPr>
              <w:jc w:val="center"/>
            </w:pPr>
            <w:r>
              <w:t>2</w:t>
            </w:r>
          </w:p>
        </w:tc>
        <w:tc>
          <w:tcPr>
            <w:tcW w:w="5778" w:type="dxa"/>
          </w:tcPr>
          <w:p w:rsidR="00C966E1" w:rsidRDefault="00C966E1" w:rsidP="000C308C">
            <w:r w:rsidRPr="00501468">
              <w:rPr>
                <w:rStyle w:val="511pt"/>
                <w:rFonts w:eastAsia="Arial Unicode MS"/>
                <w:b w:val="0"/>
                <w:sz w:val="24"/>
                <w:szCs w:val="24"/>
              </w:rPr>
              <w:t>Проверка</w:t>
            </w:r>
            <w:r>
              <w:rPr>
                <w:rStyle w:val="511pt"/>
                <w:rFonts w:eastAsia="Arial Unicode MS"/>
                <w:b w:val="0"/>
                <w:sz w:val="24"/>
                <w:szCs w:val="24"/>
              </w:rPr>
              <w:t xml:space="preserve"> достоверности отражения финансово-хозяйственных операций в учете и отчетности</w:t>
            </w:r>
          </w:p>
        </w:tc>
        <w:tc>
          <w:tcPr>
            <w:tcW w:w="1985" w:type="dxa"/>
          </w:tcPr>
          <w:p w:rsidR="00C966E1" w:rsidRPr="00501468" w:rsidRDefault="00C966E1" w:rsidP="00602D7C">
            <w:pPr>
              <w:jc w:val="both"/>
              <w:rPr>
                <w:b/>
              </w:rPr>
            </w:pPr>
            <w:r>
              <w:t>9 месяцев</w:t>
            </w:r>
          </w:p>
        </w:tc>
        <w:tc>
          <w:tcPr>
            <w:tcW w:w="1701" w:type="dxa"/>
          </w:tcPr>
          <w:p w:rsidR="00C966E1" w:rsidRPr="00767224" w:rsidRDefault="00C966E1" w:rsidP="00A94554">
            <w:pPr>
              <w:jc w:val="center"/>
            </w:pPr>
            <w:r>
              <w:t xml:space="preserve">4 квартал </w:t>
            </w:r>
          </w:p>
        </w:tc>
      </w:tr>
      <w:tr w:rsidR="00C966E1" w:rsidRPr="00DA3725" w:rsidTr="00C966E1">
        <w:tc>
          <w:tcPr>
            <w:tcW w:w="567" w:type="dxa"/>
          </w:tcPr>
          <w:p w:rsidR="00C966E1" w:rsidRDefault="00C966E1" w:rsidP="00501468">
            <w:pPr>
              <w:jc w:val="center"/>
            </w:pPr>
            <w:r>
              <w:t>3</w:t>
            </w:r>
          </w:p>
        </w:tc>
        <w:tc>
          <w:tcPr>
            <w:tcW w:w="5778" w:type="dxa"/>
          </w:tcPr>
          <w:p w:rsidR="00C966E1" w:rsidRDefault="00C966E1" w:rsidP="009D33D6">
            <w:r w:rsidRPr="00221CFA">
              <w:rPr>
                <w:rStyle w:val="211pt"/>
                <w:sz w:val="24"/>
                <w:szCs w:val="24"/>
              </w:rPr>
              <w:t>Проверка</w:t>
            </w:r>
            <w:r>
              <w:rPr>
                <w:rStyle w:val="211pt"/>
                <w:sz w:val="24"/>
                <w:szCs w:val="24"/>
              </w:rPr>
              <w:t xml:space="preserve"> участков бухгалтерского учета на пре</w:t>
            </w:r>
            <w:r>
              <w:rPr>
                <w:rStyle w:val="211pt"/>
                <w:sz w:val="24"/>
                <w:szCs w:val="24"/>
              </w:rPr>
              <w:t>д</w:t>
            </w:r>
            <w:r>
              <w:rPr>
                <w:rStyle w:val="211pt"/>
                <w:sz w:val="24"/>
                <w:szCs w:val="24"/>
              </w:rPr>
              <w:t>мет соблюдения работниками требований норм законод</w:t>
            </w:r>
            <w:r>
              <w:rPr>
                <w:rStyle w:val="211pt"/>
                <w:sz w:val="24"/>
                <w:szCs w:val="24"/>
              </w:rPr>
              <w:t>а</w:t>
            </w:r>
            <w:r>
              <w:rPr>
                <w:rStyle w:val="211pt"/>
                <w:sz w:val="24"/>
                <w:szCs w:val="24"/>
              </w:rPr>
              <w:t>тельства РФ в области учета в отношении заверше</w:t>
            </w:r>
            <w:r>
              <w:rPr>
                <w:rStyle w:val="211pt"/>
                <w:sz w:val="24"/>
                <w:szCs w:val="24"/>
              </w:rPr>
              <w:t>н</w:t>
            </w:r>
            <w:r>
              <w:rPr>
                <w:rStyle w:val="211pt"/>
                <w:sz w:val="24"/>
                <w:szCs w:val="24"/>
              </w:rPr>
              <w:t>ных операций финансово-хозяйственной деятельн</w:t>
            </w:r>
            <w:r>
              <w:rPr>
                <w:rStyle w:val="211pt"/>
                <w:sz w:val="24"/>
                <w:szCs w:val="24"/>
              </w:rPr>
              <w:t>о</w:t>
            </w:r>
            <w:r>
              <w:rPr>
                <w:rStyle w:val="211pt"/>
                <w:sz w:val="24"/>
                <w:szCs w:val="24"/>
              </w:rPr>
              <w:t>сти</w:t>
            </w:r>
          </w:p>
        </w:tc>
        <w:tc>
          <w:tcPr>
            <w:tcW w:w="1985" w:type="dxa"/>
          </w:tcPr>
          <w:p w:rsidR="00C966E1" w:rsidRPr="00501468" w:rsidRDefault="00C966E1" w:rsidP="00602D7C">
            <w:pPr>
              <w:jc w:val="both"/>
              <w:rPr>
                <w:b/>
              </w:rPr>
            </w:pPr>
            <w:r>
              <w:t>9 месяцев</w:t>
            </w:r>
          </w:p>
        </w:tc>
        <w:tc>
          <w:tcPr>
            <w:tcW w:w="1701" w:type="dxa"/>
          </w:tcPr>
          <w:p w:rsidR="00C966E1" w:rsidRPr="00767224" w:rsidRDefault="00C966E1" w:rsidP="00A94554">
            <w:pPr>
              <w:jc w:val="center"/>
            </w:pPr>
            <w:r>
              <w:t xml:space="preserve">4 квартал </w:t>
            </w:r>
          </w:p>
        </w:tc>
      </w:tr>
      <w:tr w:rsidR="00C966E1" w:rsidRPr="00DA3725" w:rsidTr="00C966E1">
        <w:tc>
          <w:tcPr>
            <w:tcW w:w="567" w:type="dxa"/>
          </w:tcPr>
          <w:p w:rsidR="00C966E1" w:rsidRDefault="00C966E1" w:rsidP="00602D7C">
            <w:pPr>
              <w:jc w:val="center"/>
            </w:pPr>
            <w:r>
              <w:t>4</w:t>
            </w:r>
          </w:p>
        </w:tc>
        <w:tc>
          <w:tcPr>
            <w:tcW w:w="5778" w:type="dxa"/>
          </w:tcPr>
          <w:p w:rsidR="00C966E1" w:rsidRDefault="00C966E1" w:rsidP="00602D7C">
            <w:r>
              <w:t>Проверка результатов инвентаризации имущества и обязательств</w:t>
            </w:r>
          </w:p>
        </w:tc>
        <w:tc>
          <w:tcPr>
            <w:tcW w:w="1985" w:type="dxa"/>
          </w:tcPr>
          <w:p w:rsidR="00C966E1" w:rsidRPr="00501468" w:rsidRDefault="00C966E1" w:rsidP="00602D7C">
            <w:pPr>
              <w:jc w:val="both"/>
              <w:rPr>
                <w:b/>
              </w:rPr>
            </w:pPr>
            <w:r>
              <w:t>11 месяцев</w:t>
            </w:r>
          </w:p>
        </w:tc>
        <w:tc>
          <w:tcPr>
            <w:tcW w:w="1701" w:type="dxa"/>
          </w:tcPr>
          <w:p w:rsidR="00C966E1" w:rsidRPr="00767224" w:rsidRDefault="00C966E1" w:rsidP="00A94554">
            <w:pPr>
              <w:jc w:val="center"/>
            </w:pPr>
            <w:r>
              <w:t xml:space="preserve">4 квартал </w:t>
            </w:r>
          </w:p>
        </w:tc>
      </w:tr>
    </w:tbl>
    <w:p w:rsidR="008E29AA" w:rsidRDefault="008E29AA" w:rsidP="009711CB">
      <w:pPr>
        <w:jc w:val="center"/>
        <w:rPr>
          <w:rFonts w:ascii="Arial" w:hAnsi="Arial" w:cs="Arial"/>
          <w:sz w:val="26"/>
          <w:szCs w:val="26"/>
        </w:rPr>
      </w:pPr>
    </w:p>
    <w:sectPr w:rsidR="008E29AA" w:rsidSect="00FF52AD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851" w:right="709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E66" w:rsidRDefault="005E1E66">
      <w:r>
        <w:separator/>
      </w:r>
    </w:p>
  </w:endnote>
  <w:endnote w:type="continuationSeparator" w:id="0">
    <w:p w:rsidR="005E1E66" w:rsidRDefault="005E1E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68" w:rsidRDefault="00E8743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0146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1468" w:rsidRDefault="0050146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68" w:rsidRDefault="0050146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E66" w:rsidRDefault="005E1E66">
      <w:r>
        <w:separator/>
      </w:r>
    </w:p>
  </w:footnote>
  <w:footnote w:type="continuationSeparator" w:id="0">
    <w:p w:rsidR="005E1E66" w:rsidRDefault="005E1E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68" w:rsidRDefault="00E87433" w:rsidP="00D342E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0146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1468" w:rsidRDefault="0050146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68" w:rsidRPr="001E6B71" w:rsidRDefault="00501468" w:rsidP="001E6B71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EEA"/>
    <w:multiLevelType w:val="hybridMultilevel"/>
    <w:tmpl w:val="6A3E33C0"/>
    <w:lvl w:ilvl="0" w:tplc="795A1420">
      <w:start w:val="1"/>
      <w:numFmt w:val="decimal"/>
      <w:lvlText w:val="36.%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A1333D"/>
    <w:multiLevelType w:val="multilevel"/>
    <w:tmpl w:val="B122DCC2"/>
    <w:lvl w:ilvl="0">
      <w:start w:val="3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8A95AEB"/>
    <w:multiLevelType w:val="multilevel"/>
    <w:tmpl w:val="3FE828E8"/>
    <w:lvl w:ilvl="0">
      <w:start w:val="2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F48623A"/>
    <w:multiLevelType w:val="hybridMultilevel"/>
    <w:tmpl w:val="3CE0C1AE"/>
    <w:lvl w:ilvl="0" w:tplc="E6946544">
      <w:start w:val="1"/>
      <w:numFmt w:val="decimal"/>
      <w:lvlText w:val="2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4F02D6"/>
    <w:multiLevelType w:val="hybridMultilevel"/>
    <w:tmpl w:val="8A0201F2"/>
    <w:lvl w:ilvl="0" w:tplc="43AA59E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711B7A"/>
    <w:multiLevelType w:val="hybridMultilevel"/>
    <w:tmpl w:val="A91E9582"/>
    <w:lvl w:ilvl="0" w:tplc="366063AE">
      <w:start w:val="1"/>
      <w:numFmt w:val="decimal"/>
      <w:lvlText w:val="23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55DFC"/>
    <w:multiLevelType w:val="hybridMultilevel"/>
    <w:tmpl w:val="65B8A316"/>
    <w:lvl w:ilvl="0" w:tplc="F64ECD38">
      <w:start w:val="1"/>
      <w:numFmt w:val="decimal"/>
      <w:lvlText w:val="33.%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0603FE"/>
    <w:multiLevelType w:val="hybridMultilevel"/>
    <w:tmpl w:val="CCE64B84"/>
    <w:lvl w:ilvl="0" w:tplc="55A867F0">
      <w:start w:val="1"/>
      <w:numFmt w:val="decimal"/>
      <w:lvlText w:val="26.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9992680"/>
    <w:multiLevelType w:val="hybridMultilevel"/>
    <w:tmpl w:val="AF280CD0"/>
    <w:lvl w:ilvl="0" w:tplc="82A0A80E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8A69B2"/>
    <w:multiLevelType w:val="hybridMultilevel"/>
    <w:tmpl w:val="5CC2DC4A"/>
    <w:lvl w:ilvl="0" w:tplc="84F29D3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D0029"/>
    <w:multiLevelType w:val="hybridMultilevel"/>
    <w:tmpl w:val="6ADE4932"/>
    <w:lvl w:ilvl="0" w:tplc="1220A384">
      <w:start w:val="1"/>
      <w:numFmt w:val="decimal"/>
      <w:lvlText w:val="2.%1"/>
      <w:lvlJc w:val="left"/>
      <w:pPr>
        <w:tabs>
          <w:tab w:val="num" w:pos="36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844962"/>
    <w:multiLevelType w:val="hybridMultilevel"/>
    <w:tmpl w:val="E2FA563E"/>
    <w:lvl w:ilvl="0" w:tplc="E0524E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60D69F0"/>
    <w:multiLevelType w:val="hybridMultilevel"/>
    <w:tmpl w:val="FCB08F30"/>
    <w:lvl w:ilvl="0" w:tplc="9774DC1E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9B488ACC">
      <w:start w:val="1"/>
      <w:numFmt w:val="decimal"/>
      <w:lvlText w:val="%2)"/>
      <w:lvlJc w:val="left"/>
      <w:pPr>
        <w:ind w:left="2434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7CC7672"/>
    <w:multiLevelType w:val="hybridMultilevel"/>
    <w:tmpl w:val="57A60192"/>
    <w:lvl w:ilvl="0" w:tplc="C72A3520">
      <w:start w:val="1"/>
      <w:numFmt w:val="decimal"/>
      <w:lvlText w:val="25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4134B2"/>
    <w:multiLevelType w:val="multilevel"/>
    <w:tmpl w:val="A0FE9A2C"/>
    <w:lvl w:ilvl="0">
      <w:start w:val="2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E1A69EC"/>
    <w:multiLevelType w:val="hybridMultilevel"/>
    <w:tmpl w:val="B908EF7C"/>
    <w:lvl w:ilvl="0" w:tplc="4DD0974C">
      <w:start w:val="1"/>
      <w:numFmt w:val="decimal"/>
      <w:lvlText w:val="4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ADB3651"/>
    <w:multiLevelType w:val="hybridMultilevel"/>
    <w:tmpl w:val="0FBCEBE6"/>
    <w:lvl w:ilvl="0" w:tplc="EF8A133A">
      <w:start w:val="1"/>
      <w:numFmt w:val="decimal"/>
      <w:lvlText w:val="24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DD1981"/>
    <w:multiLevelType w:val="hybridMultilevel"/>
    <w:tmpl w:val="99ACDB62"/>
    <w:lvl w:ilvl="0" w:tplc="8D7C4F82">
      <w:start w:val="1"/>
      <w:numFmt w:val="decimal"/>
      <w:lvlText w:val="22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C23406"/>
    <w:multiLevelType w:val="multilevel"/>
    <w:tmpl w:val="00D8B1B4"/>
    <w:lvl w:ilvl="0">
      <w:start w:val="2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4CF81A1B"/>
    <w:multiLevelType w:val="multilevel"/>
    <w:tmpl w:val="E82C8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1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D3F3876"/>
    <w:multiLevelType w:val="multilevel"/>
    <w:tmpl w:val="FB0EE77C"/>
    <w:lvl w:ilvl="0">
      <w:start w:val="3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4DF57FEB"/>
    <w:multiLevelType w:val="multilevel"/>
    <w:tmpl w:val="7194DF2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52E618FE"/>
    <w:multiLevelType w:val="hybridMultilevel"/>
    <w:tmpl w:val="58F626F4"/>
    <w:lvl w:ilvl="0" w:tplc="F64ECD38">
      <w:start w:val="1"/>
      <w:numFmt w:val="decimal"/>
      <w:lvlText w:val="33.%1"/>
      <w:lvlJc w:val="left"/>
      <w:pPr>
        <w:ind w:left="720" w:hanging="360"/>
      </w:pPr>
      <w:rPr>
        <w:rFonts w:hint="default"/>
        <w:b w:val="0"/>
      </w:rPr>
    </w:lvl>
    <w:lvl w:ilvl="1" w:tplc="DE8AF3A2">
      <w:start w:val="1"/>
      <w:numFmt w:val="decimal"/>
      <w:lvlText w:val="34.%2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453A46"/>
    <w:multiLevelType w:val="multilevel"/>
    <w:tmpl w:val="6EFE6D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89" w:hanging="1800"/>
      </w:pPr>
      <w:rPr>
        <w:rFonts w:hint="default"/>
      </w:rPr>
    </w:lvl>
  </w:abstractNum>
  <w:abstractNum w:abstractNumId="24">
    <w:nsid w:val="55E85FC3"/>
    <w:multiLevelType w:val="hybridMultilevel"/>
    <w:tmpl w:val="5D6A30A6"/>
    <w:lvl w:ilvl="0" w:tplc="DD303804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F90C9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992704"/>
    <w:multiLevelType w:val="hybridMultilevel"/>
    <w:tmpl w:val="2E782FF8"/>
    <w:lvl w:ilvl="0" w:tplc="24B22358">
      <w:start w:val="1"/>
      <w:numFmt w:val="decimal"/>
      <w:lvlText w:val="35.%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B6D3BBF"/>
    <w:multiLevelType w:val="hybridMultilevel"/>
    <w:tmpl w:val="3BC08FB0"/>
    <w:lvl w:ilvl="0" w:tplc="96DE487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F92093"/>
    <w:multiLevelType w:val="hybridMultilevel"/>
    <w:tmpl w:val="76F88FCE"/>
    <w:lvl w:ilvl="0" w:tplc="476C6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90C9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7D128C"/>
    <w:multiLevelType w:val="hybridMultilevel"/>
    <w:tmpl w:val="CB007C9E"/>
    <w:lvl w:ilvl="0" w:tplc="8B5823CC">
      <w:start w:val="1"/>
      <w:numFmt w:val="decimal"/>
      <w:lvlText w:val="32.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3366AA8"/>
    <w:multiLevelType w:val="hybridMultilevel"/>
    <w:tmpl w:val="9564A8E0"/>
    <w:lvl w:ilvl="0" w:tplc="1D8850C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C6C2CD2"/>
    <w:multiLevelType w:val="multilevel"/>
    <w:tmpl w:val="6812D86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>
    <w:nsid w:val="71BA2EB2"/>
    <w:multiLevelType w:val="hybridMultilevel"/>
    <w:tmpl w:val="24CC2342"/>
    <w:lvl w:ilvl="0" w:tplc="7CFA0A58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2">
    <w:nsid w:val="725568EC"/>
    <w:multiLevelType w:val="hybridMultilevel"/>
    <w:tmpl w:val="C65AEA20"/>
    <w:lvl w:ilvl="0" w:tplc="1B3ADCF2">
      <w:start w:val="1"/>
      <w:numFmt w:val="decimal"/>
      <w:lvlText w:val="32.%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A125DFA"/>
    <w:multiLevelType w:val="hybridMultilevel"/>
    <w:tmpl w:val="9B70819A"/>
    <w:lvl w:ilvl="0" w:tplc="1CD0AF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B582714"/>
    <w:multiLevelType w:val="hybridMultilevel"/>
    <w:tmpl w:val="795E8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D97C1E"/>
    <w:multiLevelType w:val="hybridMultilevel"/>
    <w:tmpl w:val="C002AF88"/>
    <w:lvl w:ilvl="0" w:tplc="848A2BC0">
      <w:start w:val="1"/>
      <w:numFmt w:val="decimal"/>
      <w:lvlText w:val="20.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F90C9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F35DEA"/>
    <w:multiLevelType w:val="multilevel"/>
    <w:tmpl w:val="68CAA7F6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27"/>
  </w:num>
  <w:num w:numId="2">
    <w:abstractNumId w:val="10"/>
  </w:num>
  <w:num w:numId="3">
    <w:abstractNumId w:val="4"/>
  </w:num>
  <w:num w:numId="4">
    <w:abstractNumId w:val="15"/>
  </w:num>
  <w:num w:numId="5">
    <w:abstractNumId w:val="24"/>
  </w:num>
  <w:num w:numId="6">
    <w:abstractNumId w:val="35"/>
  </w:num>
  <w:num w:numId="7">
    <w:abstractNumId w:val="3"/>
  </w:num>
  <w:num w:numId="8">
    <w:abstractNumId w:val="17"/>
  </w:num>
  <w:num w:numId="9">
    <w:abstractNumId w:val="5"/>
  </w:num>
  <w:num w:numId="10">
    <w:abstractNumId w:val="16"/>
  </w:num>
  <w:num w:numId="11">
    <w:abstractNumId w:val="13"/>
  </w:num>
  <w:num w:numId="12">
    <w:abstractNumId w:val="7"/>
  </w:num>
  <w:num w:numId="13">
    <w:abstractNumId w:val="32"/>
  </w:num>
  <w:num w:numId="14">
    <w:abstractNumId w:val="28"/>
  </w:num>
  <w:num w:numId="15">
    <w:abstractNumId w:val="6"/>
  </w:num>
  <w:num w:numId="16">
    <w:abstractNumId w:val="22"/>
  </w:num>
  <w:num w:numId="17">
    <w:abstractNumId w:val="25"/>
  </w:num>
  <w:num w:numId="18">
    <w:abstractNumId w:val="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9"/>
  </w:num>
  <w:num w:numId="22">
    <w:abstractNumId w:val="9"/>
  </w:num>
  <w:num w:numId="23">
    <w:abstractNumId w:val="11"/>
  </w:num>
  <w:num w:numId="24">
    <w:abstractNumId w:val="26"/>
  </w:num>
  <w:num w:numId="25">
    <w:abstractNumId w:val="20"/>
  </w:num>
  <w:num w:numId="26">
    <w:abstractNumId w:val="30"/>
  </w:num>
  <w:num w:numId="27">
    <w:abstractNumId w:val="36"/>
  </w:num>
  <w:num w:numId="28">
    <w:abstractNumId w:val="14"/>
  </w:num>
  <w:num w:numId="29">
    <w:abstractNumId w:val="18"/>
  </w:num>
  <w:num w:numId="30">
    <w:abstractNumId w:val="2"/>
  </w:num>
  <w:num w:numId="31">
    <w:abstractNumId w:val="33"/>
  </w:num>
  <w:num w:numId="32">
    <w:abstractNumId w:val="23"/>
  </w:num>
  <w:num w:numId="33">
    <w:abstractNumId w:val="1"/>
  </w:num>
  <w:num w:numId="34">
    <w:abstractNumId w:val="31"/>
  </w:num>
  <w:num w:numId="35">
    <w:abstractNumId w:val="21"/>
  </w:num>
  <w:num w:numId="36">
    <w:abstractNumId w:val="34"/>
  </w:num>
  <w:num w:numId="37">
    <w:abstractNumId w:val="29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activeWritingStyle w:appName="MSWord" w:lang="ru-RU" w:vendorID="1" w:dllVersion="512" w:checkStyle="1"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B50"/>
    <w:rsid w:val="000007B2"/>
    <w:rsid w:val="00010C52"/>
    <w:rsid w:val="000150DD"/>
    <w:rsid w:val="00015D17"/>
    <w:rsid w:val="000209E4"/>
    <w:rsid w:val="00027298"/>
    <w:rsid w:val="0002741B"/>
    <w:rsid w:val="000340D6"/>
    <w:rsid w:val="00041825"/>
    <w:rsid w:val="00042014"/>
    <w:rsid w:val="00045CCC"/>
    <w:rsid w:val="0004671E"/>
    <w:rsid w:val="000503F1"/>
    <w:rsid w:val="00054522"/>
    <w:rsid w:val="0005528B"/>
    <w:rsid w:val="00055AF3"/>
    <w:rsid w:val="00057493"/>
    <w:rsid w:val="00062F18"/>
    <w:rsid w:val="000637C9"/>
    <w:rsid w:val="00067683"/>
    <w:rsid w:val="00071782"/>
    <w:rsid w:val="0007347C"/>
    <w:rsid w:val="00074A66"/>
    <w:rsid w:val="0007780E"/>
    <w:rsid w:val="0008293F"/>
    <w:rsid w:val="00097602"/>
    <w:rsid w:val="000A0540"/>
    <w:rsid w:val="000A2459"/>
    <w:rsid w:val="000A4CB5"/>
    <w:rsid w:val="000A54CD"/>
    <w:rsid w:val="000B0E07"/>
    <w:rsid w:val="000B4E4F"/>
    <w:rsid w:val="000B6F82"/>
    <w:rsid w:val="000C308C"/>
    <w:rsid w:val="000C4D2E"/>
    <w:rsid w:val="000C7A59"/>
    <w:rsid w:val="000D2248"/>
    <w:rsid w:val="000D43A2"/>
    <w:rsid w:val="000D4521"/>
    <w:rsid w:val="000D4FDE"/>
    <w:rsid w:val="000E65CE"/>
    <w:rsid w:val="000E6BAB"/>
    <w:rsid w:val="00103896"/>
    <w:rsid w:val="00105D27"/>
    <w:rsid w:val="001071BB"/>
    <w:rsid w:val="00113D12"/>
    <w:rsid w:val="00115F46"/>
    <w:rsid w:val="00116104"/>
    <w:rsid w:val="00116E7F"/>
    <w:rsid w:val="00121232"/>
    <w:rsid w:val="00123119"/>
    <w:rsid w:val="00123390"/>
    <w:rsid w:val="00123487"/>
    <w:rsid w:val="00127076"/>
    <w:rsid w:val="00130F35"/>
    <w:rsid w:val="00131EC8"/>
    <w:rsid w:val="00132268"/>
    <w:rsid w:val="00132932"/>
    <w:rsid w:val="00132AD0"/>
    <w:rsid w:val="00135896"/>
    <w:rsid w:val="00137F5C"/>
    <w:rsid w:val="0014564C"/>
    <w:rsid w:val="00150705"/>
    <w:rsid w:val="00150BEB"/>
    <w:rsid w:val="00156190"/>
    <w:rsid w:val="00160ED1"/>
    <w:rsid w:val="0016276D"/>
    <w:rsid w:val="00165E72"/>
    <w:rsid w:val="0016698E"/>
    <w:rsid w:val="00174303"/>
    <w:rsid w:val="0017524F"/>
    <w:rsid w:val="00182239"/>
    <w:rsid w:val="0018239C"/>
    <w:rsid w:val="00183687"/>
    <w:rsid w:val="00187BC9"/>
    <w:rsid w:val="001942E1"/>
    <w:rsid w:val="00195D6F"/>
    <w:rsid w:val="001962A1"/>
    <w:rsid w:val="001976CC"/>
    <w:rsid w:val="001A461D"/>
    <w:rsid w:val="001B31B5"/>
    <w:rsid w:val="001C51B0"/>
    <w:rsid w:val="001C575F"/>
    <w:rsid w:val="001D1518"/>
    <w:rsid w:val="001D3E94"/>
    <w:rsid w:val="001D7272"/>
    <w:rsid w:val="001E20CA"/>
    <w:rsid w:val="001E26C8"/>
    <w:rsid w:val="001E6B71"/>
    <w:rsid w:val="001F6911"/>
    <w:rsid w:val="002003DE"/>
    <w:rsid w:val="0020159C"/>
    <w:rsid w:val="0020569D"/>
    <w:rsid w:val="002057D4"/>
    <w:rsid w:val="00205B47"/>
    <w:rsid w:val="00212DC1"/>
    <w:rsid w:val="00213A5D"/>
    <w:rsid w:val="00213CEA"/>
    <w:rsid w:val="00213D1F"/>
    <w:rsid w:val="00225552"/>
    <w:rsid w:val="002332D6"/>
    <w:rsid w:val="002357D9"/>
    <w:rsid w:val="0025679C"/>
    <w:rsid w:val="00265240"/>
    <w:rsid w:val="00265F33"/>
    <w:rsid w:val="00272A1A"/>
    <w:rsid w:val="00273F29"/>
    <w:rsid w:val="00273F77"/>
    <w:rsid w:val="002817C6"/>
    <w:rsid w:val="00282855"/>
    <w:rsid w:val="00297E38"/>
    <w:rsid w:val="002A0A33"/>
    <w:rsid w:val="002A2D9C"/>
    <w:rsid w:val="002B598B"/>
    <w:rsid w:val="002C0C88"/>
    <w:rsid w:val="002C3ED5"/>
    <w:rsid w:val="002C465C"/>
    <w:rsid w:val="002C6999"/>
    <w:rsid w:val="002C6BAC"/>
    <w:rsid w:val="002C6E74"/>
    <w:rsid w:val="002D213A"/>
    <w:rsid w:val="002D6663"/>
    <w:rsid w:val="002D69F0"/>
    <w:rsid w:val="002D7282"/>
    <w:rsid w:val="002E007C"/>
    <w:rsid w:val="002E09D6"/>
    <w:rsid w:val="002E4E7F"/>
    <w:rsid w:val="002E57FB"/>
    <w:rsid w:val="002F38A1"/>
    <w:rsid w:val="002F592C"/>
    <w:rsid w:val="002F7771"/>
    <w:rsid w:val="002F7D8E"/>
    <w:rsid w:val="00305421"/>
    <w:rsid w:val="0031060A"/>
    <w:rsid w:val="00311B63"/>
    <w:rsid w:val="00313155"/>
    <w:rsid w:val="0031669E"/>
    <w:rsid w:val="003172F4"/>
    <w:rsid w:val="00317460"/>
    <w:rsid w:val="00320492"/>
    <w:rsid w:val="003211F7"/>
    <w:rsid w:val="00321E8D"/>
    <w:rsid w:val="00323472"/>
    <w:rsid w:val="00323AF7"/>
    <w:rsid w:val="00326953"/>
    <w:rsid w:val="00327851"/>
    <w:rsid w:val="00331483"/>
    <w:rsid w:val="003351BF"/>
    <w:rsid w:val="00336461"/>
    <w:rsid w:val="003377DC"/>
    <w:rsid w:val="00355DDA"/>
    <w:rsid w:val="0036042F"/>
    <w:rsid w:val="0036691F"/>
    <w:rsid w:val="003677E9"/>
    <w:rsid w:val="00371FBD"/>
    <w:rsid w:val="0037354F"/>
    <w:rsid w:val="003735B0"/>
    <w:rsid w:val="00376FDA"/>
    <w:rsid w:val="00396BA6"/>
    <w:rsid w:val="00397B7F"/>
    <w:rsid w:val="003A29ED"/>
    <w:rsid w:val="003A3BAE"/>
    <w:rsid w:val="003B01A6"/>
    <w:rsid w:val="003B1A88"/>
    <w:rsid w:val="003B24EC"/>
    <w:rsid w:val="003B62E4"/>
    <w:rsid w:val="003C2658"/>
    <w:rsid w:val="003C3AAB"/>
    <w:rsid w:val="003C448F"/>
    <w:rsid w:val="003C47AA"/>
    <w:rsid w:val="003C65AC"/>
    <w:rsid w:val="003C7DAA"/>
    <w:rsid w:val="003C7F4B"/>
    <w:rsid w:val="003D5237"/>
    <w:rsid w:val="003D56EB"/>
    <w:rsid w:val="003E6675"/>
    <w:rsid w:val="003F4BD7"/>
    <w:rsid w:val="003F5778"/>
    <w:rsid w:val="00401682"/>
    <w:rsid w:val="0040620E"/>
    <w:rsid w:val="00407475"/>
    <w:rsid w:val="00415571"/>
    <w:rsid w:val="004166B0"/>
    <w:rsid w:val="0042092A"/>
    <w:rsid w:val="00423EED"/>
    <w:rsid w:val="00435503"/>
    <w:rsid w:val="00452624"/>
    <w:rsid w:val="00462323"/>
    <w:rsid w:val="00482D1D"/>
    <w:rsid w:val="00483D47"/>
    <w:rsid w:val="00485529"/>
    <w:rsid w:val="00485C9D"/>
    <w:rsid w:val="004869C5"/>
    <w:rsid w:val="004919AC"/>
    <w:rsid w:val="004A0635"/>
    <w:rsid w:val="004A1CD1"/>
    <w:rsid w:val="004A4BAD"/>
    <w:rsid w:val="004B42D1"/>
    <w:rsid w:val="004B62F5"/>
    <w:rsid w:val="004C0A91"/>
    <w:rsid w:val="004C0C5C"/>
    <w:rsid w:val="004C1F65"/>
    <w:rsid w:val="004D055F"/>
    <w:rsid w:val="004D238A"/>
    <w:rsid w:val="004D4658"/>
    <w:rsid w:val="004D6375"/>
    <w:rsid w:val="004D7814"/>
    <w:rsid w:val="004E3B62"/>
    <w:rsid w:val="004F36F5"/>
    <w:rsid w:val="004F7733"/>
    <w:rsid w:val="004F7E3E"/>
    <w:rsid w:val="00500281"/>
    <w:rsid w:val="00501468"/>
    <w:rsid w:val="005070EB"/>
    <w:rsid w:val="00512115"/>
    <w:rsid w:val="005145E9"/>
    <w:rsid w:val="00520CCE"/>
    <w:rsid w:val="00523240"/>
    <w:rsid w:val="00523471"/>
    <w:rsid w:val="00523C73"/>
    <w:rsid w:val="00527161"/>
    <w:rsid w:val="00531088"/>
    <w:rsid w:val="00531C2C"/>
    <w:rsid w:val="005320FF"/>
    <w:rsid w:val="00533674"/>
    <w:rsid w:val="005350EC"/>
    <w:rsid w:val="005425D2"/>
    <w:rsid w:val="005472C8"/>
    <w:rsid w:val="005620AB"/>
    <w:rsid w:val="00566C7E"/>
    <w:rsid w:val="005677B8"/>
    <w:rsid w:val="005678A2"/>
    <w:rsid w:val="00567ED4"/>
    <w:rsid w:val="00573659"/>
    <w:rsid w:val="00574391"/>
    <w:rsid w:val="00575FED"/>
    <w:rsid w:val="00577ABE"/>
    <w:rsid w:val="005807DF"/>
    <w:rsid w:val="005865F3"/>
    <w:rsid w:val="00592156"/>
    <w:rsid w:val="00592D99"/>
    <w:rsid w:val="0059515B"/>
    <w:rsid w:val="00595766"/>
    <w:rsid w:val="0059609F"/>
    <w:rsid w:val="00597B98"/>
    <w:rsid w:val="005A5782"/>
    <w:rsid w:val="005A65D2"/>
    <w:rsid w:val="005A765A"/>
    <w:rsid w:val="005B4EDC"/>
    <w:rsid w:val="005B6301"/>
    <w:rsid w:val="005B7B74"/>
    <w:rsid w:val="005D1290"/>
    <w:rsid w:val="005D3090"/>
    <w:rsid w:val="005D43F9"/>
    <w:rsid w:val="005D4DA3"/>
    <w:rsid w:val="005E03B6"/>
    <w:rsid w:val="005E1E66"/>
    <w:rsid w:val="005E3C1A"/>
    <w:rsid w:val="005E5690"/>
    <w:rsid w:val="005F0947"/>
    <w:rsid w:val="005F2E60"/>
    <w:rsid w:val="00604FA6"/>
    <w:rsid w:val="006078E8"/>
    <w:rsid w:val="00626704"/>
    <w:rsid w:val="00634B4F"/>
    <w:rsid w:val="00637039"/>
    <w:rsid w:val="00641DEE"/>
    <w:rsid w:val="00643FDC"/>
    <w:rsid w:val="0064477B"/>
    <w:rsid w:val="00645F0F"/>
    <w:rsid w:val="0065401D"/>
    <w:rsid w:val="0065480A"/>
    <w:rsid w:val="00662181"/>
    <w:rsid w:val="00662F25"/>
    <w:rsid w:val="00667FB9"/>
    <w:rsid w:val="006715B0"/>
    <w:rsid w:val="00675A53"/>
    <w:rsid w:val="006771A7"/>
    <w:rsid w:val="0068075B"/>
    <w:rsid w:val="0068416E"/>
    <w:rsid w:val="00687D52"/>
    <w:rsid w:val="00696440"/>
    <w:rsid w:val="00696BBD"/>
    <w:rsid w:val="006A2C06"/>
    <w:rsid w:val="006A7DDF"/>
    <w:rsid w:val="006B1509"/>
    <w:rsid w:val="006B1A1A"/>
    <w:rsid w:val="006B2DFD"/>
    <w:rsid w:val="006C0EB6"/>
    <w:rsid w:val="006C24C7"/>
    <w:rsid w:val="006C54EB"/>
    <w:rsid w:val="006C78D9"/>
    <w:rsid w:val="006D1F05"/>
    <w:rsid w:val="006D713A"/>
    <w:rsid w:val="006E1F27"/>
    <w:rsid w:val="006E385C"/>
    <w:rsid w:val="006E4341"/>
    <w:rsid w:val="006E5340"/>
    <w:rsid w:val="006E75D8"/>
    <w:rsid w:val="006F66DA"/>
    <w:rsid w:val="00707CA7"/>
    <w:rsid w:val="00714F3F"/>
    <w:rsid w:val="00716E8B"/>
    <w:rsid w:val="00720120"/>
    <w:rsid w:val="00722659"/>
    <w:rsid w:val="00722DD5"/>
    <w:rsid w:val="00723788"/>
    <w:rsid w:val="00723D58"/>
    <w:rsid w:val="0072410A"/>
    <w:rsid w:val="00725E11"/>
    <w:rsid w:val="00730B8E"/>
    <w:rsid w:val="00734080"/>
    <w:rsid w:val="007342AB"/>
    <w:rsid w:val="00734AB8"/>
    <w:rsid w:val="00740B80"/>
    <w:rsid w:val="00743634"/>
    <w:rsid w:val="00744FBF"/>
    <w:rsid w:val="00752F8A"/>
    <w:rsid w:val="00766522"/>
    <w:rsid w:val="007713B9"/>
    <w:rsid w:val="00774F3F"/>
    <w:rsid w:val="00776DE9"/>
    <w:rsid w:val="0077709C"/>
    <w:rsid w:val="00781944"/>
    <w:rsid w:val="00783980"/>
    <w:rsid w:val="007874DE"/>
    <w:rsid w:val="00792049"/>
    <w:rsid w:val="007A434C"/>
    <w:rsid w:val="007A5385"/>
    <w:rsid w:val="007B1CFB"/>
    <w:rsid w:val="007B5882"/>
    <w:rsid w:val="007C35A6"/>
    <w:rsid w:val="007C4FE4"/>
    <w:rsid w:val="007C581E"/>
    <w:rsid w:val="007D12C3"/>
    <w:rsid w:val="007D4C07"/>
    <w:rsid w:val="007F786D"/>
    <w:rsid w:val="00800C88"/>
    <w:rsid w:val="0080287F"/>
    <w:rsid w:val="00803B80"/>
    <w:rsid w:val="008110FA"/>
    <w:rsid w:val="00814384"/>
    <w:rsid w:val="0081590E"/>
    <w:rsid w:val="008168BD"/>
    <w:rsid w:val="00820425"/>
    <w:rsid w:val="00822375"/>
    <w:rsid w:val="00822456"/>
    <w:rsid w:val="00831E5A"/>
    <w:rsid w:val="00831F77"/>
    <w:rsid w:val="00832B66"/>
    <w:rsid w:val="008524A7"/>
    <w:rsid w:val="00853A8B"/>
    <w:rsid w:val="00854E17"/>
    <w:rsid w:val="008567C1"/>
    <w:rsid w:val="008607CB"/>
    <w:rsid w:val="008634AA"/>
    <w:rsid w:val="0087038C"/>
    <w:rsid w:val="00873050"/>
    <w:rsid w:val="00874C73"/>
    <w:rsid w:val="00874FCF"/>
    <w:rsid w:val="00881B8A"/>
    <w:rsid w:val="00882A8A"/>
    <w:rsid w:val="00890856"/>
    <w:rsid w:val="008A01E8"/>
    <w:rsid w:val="008A3F88"/>
    <w:rsid w:val="008A4143"/>
    <w:rsid w:val="008A6149"/>
    <w:rsid w:val="008B025F"/>
    <w:rsid w:val="008B1580"/>
    <w:rsid w:val="008B18EC"/>
    <w:rsid w:val="008B2A57"/>
    <w:rsid w:val="008B4999"/>
    <w:rsid w:val="008B7496"/>
    <w:rsid w:val="008C19E1"/>
    <w:rsid w:val="008D10C5"/>
    <w:rsid w:val="008D29C1"/>
    <w:rsid w:val="008D2F6F"/>
    <w:rsid w:val="008D2FC0"/>
    <w:rsid w:val="008D39F2"/>
    <w:rsid w:val="008D4EDD"/>
    <w:rsid w:val="008D70A8"/>
    <w:rsid w:val="008E07D7"/>
    <w:rsid w:val="008E1680"/>
    <w:rsid w:val="008E23D6"/>
    <w:rsid w:val="008E29AA"/>
    <w:rsid w:val="008E5BA4"/>
    <w:rsid w:val="008E6810"/>
    <w:rsid w:val="008E6D40"/>
    <w:rsid w:val="008F010E"/>
    <w:rsid w:val="008F040E"/>
    <w:rsid w:val="008F0461"/>
    <w:rsid w:val="008F10B4"/>
    <w:rsid w:val="008F2F66"/>
    <w:rsid w:val="008F3FEB"/>
    <w:rsid w:val="008F4E0C"/>
    <w:rsid w:val="008F6AAE"/>
    <w:rsid w:val="008F6DEF"/>
    <w:rsid w:val="009000DC"/>
    <w:rsid w:val="009029FB"/>
    <w:rsid w:val="0090607D"/>
    <w:rsid w:val="00911779"/>
    <w:rsid w:val="0091454A"/>
    <w:rsid w:val="00917348"/>
    <w:rsid w:val="00921C24"/>
    <w:rsid w:val="00924F4A"/>
    <w:rsid w:val="00931BD8"/>
    <w:rsid w:val="00947861"/>
    <w:rsid w:val="0094797F"/>
    <w:rsid w:val="0095280D"/>
    <w:rsid w:val="009533DE"/>
    <w:rsid w:val="00962939"/>
    <w:rsid w:val="009672CA"/>
    <w:rsid w:val="009677C5"/>
    <w:rsid w:val="009711CB"/>
    <w:rsid w:val="009736DF"/>
    <w:rsid w:val="00974534"/>
    <w:rsid w:val="009856CE"/>
    <w:rsid w:val="00987655"/>
    <w:rsid w:val="0099658E"/>
    <w:rsid w:val="009A43CB"/>
    <w:rsid w:val="009B2B9B"/>
    <w:rsid w:val="009B63C1"/>
    <w:rsid w:val="009B6A08"/>
    <w:rsid w:val="009C0845"/>
    <w:rsid w:val="009C11BA"/>
    <w:rsid w:val="009C29D7"/>
    <w:rsid w:val="009C3C4D"/>
    <w:rsid w:val="009D33D6"/>
    <w:rsid w:val="009D3E7C"/>
    <w:rsid w:val="009E1119"/>
    <w:rsid w:val="009E1C0C"/>
    <w:rsid w:val="009E2F74"/>
    <w:rsid w:val="009E6A19"/>
    <w:rsid w:val="009F3394"/>
    <w:rsid w:val="009F4690"/>
    <w:rsid w:val="009F4B27"/>
    <w:rsid w:val="009F530D"/>
    <w:rsid w:val="009F6243"/>
    <w:rsid w:val="00A02A18"/>
    <w:rsid w:val="00A03BD1"/>
    <w:rsid w:val="00A203E7"/>
    <w:rsid w:val="00A24D79"/>
    <w:rsid w:val="00A26A35"/>
    <w:rsid w:val="00A328D8"/>
    <w:rsid w:val="00A32949"/>
    <w:rsid w:val="00A329DB"/>
    <w:rsid w:val="00A402E3"/>
    <w:rsid w:val="00A433C3"/>
    <w:rsid w:val="00A447B0"/>
    <w:rsid w:val="00A44D74"/>
    <w:rsid w:val="00A44DA7"/>
    <w:rsid w:val="00A457A6"/>
    <w:rsid w:val="00A4582A"/>
    <w:rsid w:val="00A52C99"/>
    <w:rsid w:val="00A5617F"/>
    <w:rsid w:val="00A67CBD"/>
    <w:rsid w:val="00A67E44"/>
    <w:rsid w:val="00A70E57"/>
    <w:rsid w:val="00A72D84"/>
    <w:rsid w:val="00A72F46"/>
    <w:rsid w:val="00A745AD"/>
    <w:rsid w:val="00A754F1"/>
    <w:rsid w:val="00A75825"/>
    <w:rsid w:val="00A76C7D"/>
    <w:rsid w:val="00A80579"/>
    <w:rsid w:val="00A80DAA"/>
    <w:rsid w:val="00A875C4"/>
    <w:rsid w:val="00A91D03"/>
    <w:rsid w:val="00A937DE"/>
    <w:rsid w:val="00A940D6"/>
    <w:rsid w:val="00A94A80"/>
    <w:rsid w:val="00A97DEB"/>
    <w:rsid w:val="00AA3AB7"/>
    <w:rsid w:val="00AA4B8E"/>
    <w:rsid w:val="00AB5263"/>
    <w:rsid w:val="00AB53C3"/>
    <w:rsid w:val="00AB627E"/>
    <w:rsid w:val="00AC045B"/>
    <w:rsid w:val="00AC337F"/>
    <w:rsid w:val="00AC6B59"/>
    <w:rsid w:val="00AD02E1"/>
    <w:rsid w:val="00AE2509"/>
    <w:rsid w:val="00AE2ADF"/>
    <w:rsid w:val="00AE40A1"/>
    <w:rsid w:val="00AE6B6E"/>
    <w:rsid w:val="00AF15C0"/>
    <w:rsid w:val="00AF2322"/>
    <w:rsid w:val="00AF37F1"/>
    <w:rsid w:val="00B0296C"/>
    <w:rsid w:val="00B031B7"/>
    <w:rsid w:val="00B06F46"/>
    <w:rsid w:val="00B1010A"/>
    <w:rsid w:val="00B1069A"/>
    <w:rsid w:val="00B10915"/>
    <w:rsid w:val="00B1469B"/>
    <w:rsid w:val="00B212DE"/>
    <w:rsid w:val="00B41E74"/>
    <w:rsid w:val="00B45A4D"/>
    <w:rsid w:val="00B636F9"/>
    <w:rsid w:val="00B63C7B"/>
    <w:rsid w:val="00B66D5F"/>
    <w:rsid w:val="00B738BF"/>
    <w:rsid w:val="00B73BED"/>
    <w:rsid w:val="00B73D28"/>
    <w:rsid w:val="00B81638"/>
    <w:rsid w:val="00B8496E"/>
    <w:rsid w:val="00B87D03"/>
    <w:rsid w:val="00B979FC"/>
    <w:rsid w:val="00BB18EA"/>
    <w:rsid w:val="00BB3AAA"/>
    <w:rsid w:val="00BB513A"/>
    <w:rsid w:val="00BB6BB4"/>
    <w:rsid w:val="00BC1196"/>
    <w:rsid w:val="00BD75F8"/>
    <w:rsid w:val="00BE721A"/>
    <w:rsid w:val="00BE7ED7"/>
    <w:rsid w:val="00BF5D7D"/>
    <w:rsid w:val="00BF664A"/>
    <w:rsid w:val="00C00708"/>
    <w:rsid w:val="00C1158B"/>
    <w:rsid w:val="00C11A2A"/>
    <w:rsid w:val="00C1709C"/>
    <w:rsid w:val="00C1777C"/>
    <w:rsid w:val="00C17D7A"/>
    <w:rsid w:val="00C20D2A"/>
    <w:rsid w:val="00C21C88"/>
    <w:rsid w:val="00C233A7"/>
    <w:rsid w:val="00C300B2"/>
    <w:rsid w:val="00C32284"/>
    <w:rsid w:val="00C364A2"/>
    <w:rsid w:val="00C365C2"/>
    <w:rsid w:val="00C4098E"/>
    <w:rsid w:val="00C56443"/>
    <w:rsid w:val="00C61815"/>
    <w:rsid w:val="00C61FCF"/>
    <w:rsid w:val="00C623FF"/>
    <w:rsid w:val="00C63F21"/>
    <w:rsid w:val="00C67E2A"/>
    <w:rsid w:val="00C71842"/>
    <w:rsid w:val="00C86207"/>
    <w:rsid w:val="00C9119A"/>
    <w:rsid w:val="00C954DB"/>
    <w:rsid w:val="00C95F94"/>
    <w:rsid w:val="00C966E1"/>
    <w:rsid w:val="00CA0825"/>
    <w:rsid w:val="00CA6B99"/>
    <w:rsid w:val="00CA7F74"/>
    <w:rsid w:val="00CB093D"/>
    <w:rsid w:val="00CB2CCB"/>
    <w:rsid w:val="00CB3DC9"/>
    <w:rsid w:val="00CB4BEC"/>
    <w:rsid w:val="00CB4F0B"/>
    <w:rsid w:val="00CB70F3"/>
    <w:rsid w:val="00CC765C"/>
    <w:rsid w:val="00CD17EE"/>
    <w:rsid w:val="00CD183C"/>
    <w:rsid w:val="00CD4568"/>
    <w:rsid w:val="00CE07AC"/>
    <w:rsid w:val="00CE2048"/>
    <w:rsid w:val="00CF292B"/>
    <w:rsid w:val="00CF4F89"/>
    <w:rsid w:val="00CF5582"/>
    <w:rsid w:val="00D009BD"/>
    <w:rsid w:val="00D01E5F"/>
    <w:rsid w:val="00D037D9"/>
    <w:rsid w:val="00D04195"/>
    <w:rsid w:val="00D05219"/>
    <w:rsid w:val="00D05ADA"/>
    <w:rsid w:val="00D05E61"/>
    <w:rsid w:val="00D06B02"/>
    <w:rsid w:val="00D06D93"/>
    <w:rsid w:val="00D108ED"/>
    <w:rsid w:val="00D15A6D"/>
    <w:rsid w:val="00D16D8C"/>
    <w:rsid w:val="00D23122"/>
    <w:rsid w:val="00D25B50"/>
    <w:rsid w:val="00D342E2"/>
    <w:rsid w:val="00D40C1A"/>
    <w:rsid w:val="00D415C9"/>
    <w:rsid w:val="00D4251F"/>
    <w:rsid w:val="00D4317E"/>
    <w:rsid w:val="00D44FBD"/>
    <w:rsid w:val="00D45F4C"/>
    <w:rsid w:val="00D53138"/>
    <w:rsid w:val="00D543B8"/>
    <w:rsid w:val="00D60340"/>
    <w:rsid w:val="00D60C67"/>
    <w:rsid w:val="00D62FF3"/>
    <w:rsid w:val="00D63084"/>
    <w:rsid w:val="00D63889"/>
    <w:rsid w:val="00D64700"/>
    <w:rsid w:val="00D667D3"/>
    <w:rsid w:val="00D7229C"/>
    <w:rsid w:val="00D7315A"/>
    <w:rsid w:val="00D74477"/>
    <w:rsid w:val="00D822C9"/>
    <w:rsid w:val="00D86A7F"/>
    <w:rsid w:val="00DA2639"/>
    <w:rsid w:val="00DA3698"/>
    <w:rsid w:val="00DA44A6"/>
    <w:rsid w:val="00DB2497"/>
    <w:rsid w:val="00DB4815"/>
    <w:rsid w:val="00DB5D57"/>
    <w:rsid w:val="00DC0065"/>
    <w:rsid w:val="00DC1849"/>
    <w:rsid w:val="00DC4D41"/>
    <w:rsid w:val="00DD102C"/>
    <w:rsid w:val="00DD6C88"/>
    <w:rsid w:val="00DE42CE"/>
    <w:rsid w:val="00DF2879"/>
    <w:rsid w:val="00DF2E32"/>
    <w:rsid w:val="00DF7538"/>
    <w:rsid w:val="00E04979"/>
    <w:rsid w:val="00E06DBD"/>
    <w:rsid w:val="00E16008"/>
    <w:rsid w:val="00E3281F"/>
    <w:rsid w:val="00E33062"/>
    <w:rsid w:val="00E33544"/>
    <w:rsid w:val="00E35C60"/>
    <w:rsid w:val="00E432D7"/>
    <w:rsid w:val="00E538D2"/>
    <w:rsid w:val="00E54D74"/>
    <w:rsid w:val="00E55A4F"/>
    <w:rsid w:val="00E60D2C"/>
    <w:rsid w:val="00E624BB"/>
    <w:rsid w:val="00E7236E"/>
    <w:rsid w:val="00E7479B"/>
    <w:rsid w:val="00E752CD"/>
    <w:rsid w:val="00E81310"/>
    <w:rsid w:val="00E87433"/>
    <w:rsid w:val="00E875C1"/>
    <w:rsid w:val="00E875D2"/>
    <w:rsid w:val="00E87A20"/>
    <w:rsid w:val="00E91B72"/>
    <w:rsid w:val="00E97C7D"/>
    <w:rsid w:val="00EA08C0"/>
    <w:rsid w:val="00EA17B1"/>
    <w:rsid w:val="00EA2261"/>
    <w:rsid w:val="00EA37A0"/>
    <w:rsid w:val="00EA46E2"/>
    <w:rsid w:val="00EA54FB"/>
    <w:rsid w:val="00EA55B9"/>
    <w:rsid w:val="00EB5CBC"/>
    <w:rsid w:val="00EC39B7"/>
    <w:rsid w:val="00EC4C7F"/>
    <w:rsid w:val="00EC7D26"/>
    <w:rsid w:val="00EE09A1"/>
    <w:rsid w:val="00EE2EF3"/>
    <w:rsid w:val="00EE41F5"/>
    <w:rsid w:val="00EF0A9D"/>
    <w:rsid w:val="00EF2B16"/>
    <w:rsid w:val="00EF4BC0"/>
    <w:rsid w:val="00EF5348"/>
    <w:rsid w:val="00F05CA7"/>
    <w:rsid w:val="00F0731F"/>
    <w:rsid w:val="00F103E3"/>
    <w:rsid w:val="00F15AB2"/>
    <w:rsid w:val="00F206CD"/>
    <w:rsid w:val="00F21A73"/>
    <w:rsid w:val="00F228B0"/>
    <w:rsid w:val="00F31B25"/>
    <w:rsid w:val="00F40521"/>
    <w:rsid w:val="00F43A4F"/>
    <w:rsid w:val="00F517B9"/>
    <w:rsid w:val="00F53404"/>
    <w:rsid w:val="00F53AF4"/>
    <w:rsid w:val="00F5431E"/>
    <w:rsid w:val="00F5532E"/>
    <w:rsid w:val="00F578AC"/>
    <w:rsid w:val="00F634CD"/>
    <w:rsid w:val="00F67B87"/>
    <w:rsid w:val="00F755C0"/>
    <w:rsid w:val="00F800D2"/>
    <w:rsid w:val="00F911AE"/>
    <w:rsid w:val="00F95990"/>
    <w:rsid w:val="00F95EEA"/>
    <w:rsid w:val="00FA1C46"/>
    <w:rsid w:val="00FB6E2D"/>
    <w:rsid w:val="00FC2543"/>
    <w:rsid w:val="00FD0D93"/>
    <w:rsid w:val="00FD0DFD"/>
    <w:rsid w:val="00FD1457"/>
    <w:rsid w:val="00FD68F7"/>
    <w:rsid w:val="00FD6CEE"/>
    <w:rsid w:val="00FE0C90"/>
    <w:rsid w:val="00FE23BC"/>
    <w:rsid w:val="00FE3186"/>
    <w:rsid w:val="00FE548D"/>
    <w:rsid w:val="00FE7FF7"/>
    <w:rsid w:val="00FF29DB"/>
    <w:rsid w:val="00FF3420"/>
    <w:rsid w:val="00FF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226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B5D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5D5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5D57"/>
    <w:pPr>
      <w:keepNext/>
      <w:spacing w:before="240" w:after="60"/>
      <w:outlineLvl w:val="2"/>
    </w:pPr>
    <w:rPr>
      <w:rFonts w:ascii="Arial" w:eastAsia="Arial Unicode MS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57365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B5D57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DB5D57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DB5D57"/>
    <w:rPr>
      <w:rFonts w:ascii="Arial" w:eastAsia="Arial Unicode MS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573659"/>
    <w:rPr>
      <w:rFonts w:ascii="Calibri" w:hAnsi="Calibri"/>
      <w:b/>
      <w:bCs/>
      <w:sz w:val="28"/>
      <w:szCs w:val="28"/>
      <w:lang w:eastAsia="en-US"/>
    </w:rPr>
  </w:style>
  <w:style w:type="paragraph" w:customStyle="1" w:styleId="ConsNormal">
    <w:name w:val="ConsNormal"/>
    <w:link w:val="ConsNormal0"/>
    <w:rsid w:val="00EA226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0A4CB5"/>
    <w:rPr>
      <w:rFonts w:ascii="Arial" w:hAnsi="Arial" w:cs="Arial"/>
      <w:lang w:val="ru-RU" w:eastAsia="ru-RU" w:bidi="ar-SA"/>
    </w:rPr>
  </w:style>
  <w:style w:type="paragraph" w:customStyle="1" w:styleId="ConsNonformat">
    <w:name w:val="ConsNonformat"/>
    <w:link w:val="ConsNonformat0"/>
    <w:rsid w:val="00EA226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ConsNonformat0">
    <w:name w:val="ConsNonformat Знак"/>
    <w:link w:val="ConsNonformat"/>
    <w:rsid w:val="00DB5D57"/>
    <w:rPr>
      <w:rFonts w:ascii="Courier New" w:hAnsi="Courier New" w:cs="Courier New"/>
      <w:lang w:val="ru-RU" w:eastAsia="ru-RU" w:bidi="ar-SA"/>
    </w:rPr>
  </w:style>
  <w:style w:type="paragraph" w:customStyle="1" w:styleId="ConsTitle">
    <w:name w:val="ConsTitle"/>
    <w:rsid w:val="00EA226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er"/>
    <w:basedOn w:val="a"/>
    <w:link w:val="a4"/>
    <w:uiPriority w:val="99"/>
    <w:rsid w:val="00EA22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DB5D57"/>
    <w:rPr>
      <w:sz w:val="24"/>
      <w:szCs w:val="24"/>
    </w:rPr>
  </w:style>
  <w:style w:type="character" w:styleId="a5">
    <w:name w:val="page number"/>
    <w:basedOn w:val="a0"/>
    <w:rsid w:val="00EA2261"/>
  </w:style>
  <w:style w:type="paragraph" w:customStyle="1" w:styleId="ConsPlusTitle">
    <w:name w:val="ConsPlusTitle"/>
    <w:uiPriority w:val="99"/>
    <w:rsid w:val="003C44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3C44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rsid w:val="009E1C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9E1C0C"/>
    <w:rPr>
      <w:sz w:val="24"/>
      <w:szCs w:val="24"/>
    </w:rPr>
  </w:style>
  <w:style w:type="paragraph" w:customStyle="1" w:styleId="a8">
    <w:name w:val="Стиль текста"/>
    <w:basedOn w:val="a9"/>
    <w:rsid w:val="00DB5D57"/>
    <w:pPr>
      <w:keepLines/>
      <w:spacing w:before="60" w:after="60"/>
      <w:jc w:val="both"/>
    </w:pPr>
    <w:rPr>
      <w:szCs w:val="20"/>
    </w:rPr>
  </w:style>
  <w:style w:type="paragraph" w:styleId="a9">
    <w:name w:val="Body Text"/>
    <w:basedOn w:val="a"/>
    <w:link w:val="aa"/>
    <w:rsid w:val="00DB5D57"/>
    <w:pPr>
      <w:spacing w:after="120"/>
    </w:pPr>
  </w:style>
  <w:style w:type="character" w:customStyle="1" w:styleId="aa">
    <w:name w:val="Основной текст Знак"/>
    <w:link w:val="a9"/>
    <w:rsid w:val="00DB5D57"/>
    <w:rPr>
      <w:sz w:val="24"/>
      <w:szCs w:val="24"/>
    </w:rPr>
  </w:style>
  <w:style w:type="paragraph" w:customStyle="1" w:styleId="21">
    <w:name w:val="Основной текст 21"/>
    <w:basedOn w:val="a"/>
    <w:rsid w:val="00DB5D57"/>
    <w:pPr>
      <w:widowControl w:val="0"/>
      <w:spacing w:line="280" w:lineRule="auto"/>
      <w:ind w:firstLine="720"/>
      <w:jc w:val="both"/>
    </w:pPr>
    <w:rPr>
      <w:rFonts w:ascii="NTTierce" w:hAnsi="NTTierce"/>
      <w:szCs w:val="20"/>
    </w:rPr>
  </w:style>
  <w:style w:type="character" w:styleId="ab">
    <w:name w:val="Hyperlink"/>
    <w:rsid w:val="00DB5D57"/>
    <w:rPr>
      <w:color w:val="0000FF"/>
      <w:u w:val="single"/>
    </w:rPr>
  </w:style>
  <w:style w:type="paragraph" w:styleId="ac">
    <w:name w:val="Balloon Text"/>
    <w:basedOn w:val="a"/>
    <w:link w:val="ad"/>
    <w:rsid w:val="00DB5D57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B5D57"/>
    <w:rPr>
      <w:rFonts w:ascii="Tahoma" w:hAnsi="Tahoma" w:cs="Tahoma"/>
      <w:sz w:val="16"/>
      <w:szCs w:val="16"/>
    </w:rPr>
  </w:style>
  <w:style w:type="paragraph" w:customStyle="1" w:styleId="ConsCell">
    <w:name w:val="ConsCell"/>
    <w:rsid w:val="00DB5D5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Стиль1"/>
    <w:basedOn w:val="ae"/>
    <w:rsid w:val="00DB5D57"/>
    <w:pPr>
      <w:spacing w:before="280" w:after="0" w:line="260" w:lineRule="auto"/>
      <w:ind w:left="0" w:firstLine="567"/>
      <w:jc w:val="both"/>
    </w:pPr>
    <w:rPr>
      <w:b/>
      <w:sz w:val="20"/>
      <w:szCs w:val="20"/>
    </w:rPr>
  </w:style>
  <w:style w:type="paragraph" w:styleId="ae">
    <w:name w:val="Body Text Indent"/>
    <w:basedOn w:val="a"/>
    <w:link w:val="af"/>
    <w:rsid w:val="00DB5D57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DB5D57"/>
    <w:rPr>
      <w:sz w:val="24"/>
      <w:szCs w:val="24"/>
    </w:rPr>
  </w:style>
  <w:style w:type="paragraph" w:styleId="22">
    <w:name w:val="Body Text 2"/>
    <w:basedOn w:val="a"/>
    <w:link w:val="23"/>
    <w:rsid w:val="00DB5D57"/>
    <w:pPr>
      <w:spacing w:after="120" w:line="480" w:lineRule="auto"/>
    </w:pPr>
  </w:style>
  <w:style w:type="character" w:customStyle="1" w:styleId="23">
    <w:name w:val="Основной текст 2 Знак"/>
    <w:link w:val="22"/>
    <w:rsid w:val="00DB5D57"/>
    <w:rPr>
      <w:sz w:val="24"/>
      <w:szCs w:val="24"/>
    </w:rPr>
  </w:style>
  <w:style w:type="paragraph" w:customStyle="1" w:styleId="FR1">
    <w:name w:val="FR1"/>
    <w:rsid w:val="00DB5D57"/>
    <w:pPr>
      <w:widowControl w:val="0"/>
      <w:ind w:left="40"/>
      <w:jc w:val="center"/>
    </w:pPr>
    <w:rPr>
      <w:b/>
      <w:snapToGrid w:val="0"/>
      <w:sz w:val="28"/>
    </w:rPr>
  </w:style>
  <w:style w:type="paragraph" w:styleId="24">
    <w:name w:val="Body Text Indent 2"/>
    <w:basedOn w:val="a"/>
    <w:link w:val="25"/>
    <w:rsid w:val="00DB5D5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DB5D57"/>
    <w:rPr>
      <w:sz w:val="24"/>
      <w:szCs w:val="24"/>
    </w:rPr>
  </w:style>
  <w:style w:type="character" w:styleId="af0">
    <w:name w:val="FollowedHyperlink"/>
    <w:rsid w:val="00DB5D57"/>
    <w:rPr>
      <w:color w:val="800080"/>
      <w:u w:val="single"/>
    </w:rPr>
  </w:style>
  <w:style w:type="paragraph" w:customStyle="1" w:styleId="af1">
    <w:name w:val="Таблицы (моноширинный)"/>
    <w:basedOn w:val="a"/>
    <w:next w:val="a"/>
    <w:rsid w:val="00DB5D5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210">
    <w:name w:val="21"/>
    <w:rsid w:val="00DB5D57"/>
    <w:rPr>
      <w:rFonts w:ascii="Tahoma" w:hAnsi="Tahoma" w:cs="Tahoma" w:hint="default"/>
      <w:b w:val="0"/>
      <w:bCs w:val="0"/>
      <w:i w:val="0"/>
      <w:iCs w:val="0"/>
      <w:smallCaps w:val="0"/>
      <w:sz w:val="20"/>
      <w:szCs w:val="20"/>
    </w:rPr>
  </w:style>
  <w:style w:type="paragraph" w:customStyle="1" w:styleId="110">
    <w:name w:val="заголовок 11"/>
    <w:basedOn w:val="a"/>
    <w:next w:val="a"/>
    <w:rsid w:val="00DB5D57"/>
    <w:pPr>
      <w:keepNext/>
      <w:snapToGrid w:val="0"/>
      <w:jc w:val="center"/>
    </w:pPr>
    <w:rPr>
      <w:szCs w:val="20"/>
    </w:rPr>
  </w:style>
  <w:style w:type="paragraph" w:styleId="af2">
    <w:name w:val="Normal (Web)"/>
    <w:basedOn w:val="a"/>
    <w:uiPriority w:val="99"/>
    <w:rsid w:val="00DB5D57"/>
    <w:pPr>
      <w:keepNext/>
    </w:pPr>
    <w:rPr>
      <w:szCs w:val="20"/>
    </w:rPr>
  </w:style>
  <w:style w:type="paragraph" w:customStyle="1" w:styleId="af3">
    <w:name w:val="Мой"/>
    <w:basedOn w:val="a"/>
    <w:rsid w:val="00DB5D57"/>
    <w:pPr>
      <w:ind w:firstLine="708"/>
      <w:jc w:val="both"/>
    </w:pPr>
    <w:rPr>
      <w:color w:val="000000"/>
      <w:szCs w:val="20"/>
    </w:rPr>
  </w:style>
  <w:style w:type="paragraph" w:styleId="af4">
    <w:name w:val="Title"/>
    <w:basedOn w:val="a"/>
    <w:link w:val="af5"/>
    <w:qFormat/>
    <w:rsid w:val="00DB5D57"/>
    <w:pPr>
      <w:jc w:val="center"/>
    </w:pPr>
    <w:rPr>
      <w:b/>
      <w:sz w:val="28"/>
    </w:rPr>
  </w:style>
  <w:style w:type="character" w:customStyle="1" w:styleId="af5">
    <w:name w:val="Название Знак"/>
    <w:link w:val="af4"/>
    <w:rsid w:val="00DB5D57"/>
    <w:rPr>
      <w:b/>
      <w:sz w:val="28"/>
      <w:szCs w:val="24"/>
    </w:rPr>
  </w:style>
  <w:style w:type="paragraph" w:styleId="af6">
    <w:name w:val="Block Text"/>
    <w:basedOn w:val="a"/>
    <w:rsid w:val="00DB5D57"/>
    <w:pPr>
      <w:ind w:left="360" w:right="-55"/>
      <w:jc w:val="both"/>
    </w:pPr>
  </w:style>
  <w:style w:type="paragraph" w:customStyle="1" w:styleId="af7">
    <w:name w:val="Словарная статья"/>
    <w:basedOn w:val="a"/>
    <w:next w:val="a"/>
    <w:rsid w:val="00DB5D57"/>
    <w:pPr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DB5D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8">
    <w:name w:val="Strong"/>
    <w:uiPriority w:val="22"/>
    <w:qFormat/>
    <w:rsid w:val="00DB5D57"/>
    <w:rPr>
      <w:b/>
      <w:bCs/>
    </w:rPr>
  </w:style>
  <w:style w:type="paragraph" w:customStyle="1" w:styleId="af9">
    <w:name w:val="Знак Знак Знак Знак Знак Знак Знак"/>
    <w:basedOn w:val="a"/>
    <w:rsid w:val="00DB5D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a">
    <w:name w:val="footnote text"/>
    <w:basedOn w:val="a"/>
    <w:link w:val="afb"/>
    <w:rsid w:val="00573659"/>
    <w:pPr>
      <w:jc w:val="both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rsid w:val="00573659"/>
  </w:style>
  <w:style w:type="character" w:styleId="afc">
    <w:name w:val="footnote reference"/>
    <w:rsid w:val="00573659"/>
    <w:rPr>
      <w:vertAlign w:val="superscript"/>
    </w:rPr>
  </w:style>
  <w:style w:type="paragraph" w:customStyle="1" w:styleId="afd">
    <w:name w:val="Знак"/>
    <w:basedOn w:val="a"/>
    <w:rsid w:val="00045C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e">
    <w:name w:val="List Paragraph"/>
    <w:basedOn w:val="a"/>
    <w:uiPriority w:val="34"/>
    <w:qFormat/>
    <w:rsid w:val="00F206CD"/>
    <w:pPr>
      <w:ind w:left="708"/>
    </w:pPr>
  </w:style>
  <w:style w:type="paragraph" w:customStyle="1" w:styleId="aff">
    <w:name w:val="Знак"/>
    <w:basedOn w:val="a"/>
    <w:rsid w:val="008A3F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f0">
    <w:name w:val="Table Grid"/>
    <w:basedOn w:val="a1"/>
    <w:uiPriority w:val="59"/>
    <w:rsid w:val="008E23D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locked/>
    <w:rsid w:val="00501468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01468"/>
    <w:pPr>
      <w:widowControl w:val="0"/>
      <w:shd w:val="clear" w:color="auto" w:fill="FFFFFF"/>
      <w:spacing w:line="274" w:lineRule="exact"/>
    </w:pPr>
    <w:rPr>
      <w:b/>
      <w:bCs/>
      <w:sz w:val="20"/>
      <w:szCs w:val="20"/>
    </w:rPr>
  </w:style>
  <w:style w:type="character" w:customStyle="1" w:styleId="511pt">
    <w:name w:val="Основной текст (5) + 11 pt"/>
    <w:aliases w:val="Не полужирный"/>
    <w:basedOn w:val="5"/>
    <w:rsid w:val="00501468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1pt">
    <w:name w:val="Основной текст (2) + 11 pt"/>
    <w:basedOn w:val="a0"/>
    <w:rsid w:val="0050146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6Exact">
    <w:name w:val="Основной текст (6) Exact"/>
    <w:basedOn w:val="a0"/>
    <w:rsid w:val="0050146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26">
    <w:name w:val="Основной текст (2)_"/>
    <w:basedOn w:val="a0"/>
    <w:link w:val="27"/>
    <w:locked/>
    <w:rsid w:val="00501468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01468"/>
    <w:pPr>
      <w:widowControl w:val="0"/>
      <w:shd w:val="clear" w:color="auto" w:fill="FFFFFF"/>
      <w:spacing w:before="360" w:after="360" w:line="0" w:lineRule="atLeast"/>
      <w:jc w:val="center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B5D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DB5D5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DB5D57"/>
    <w:pPr>
      <w:keepNext/>
      <w:spacing w:before="240" w:after="60"/>
      <w:outlineLvl w:val="2"/>
    </w:pPr>
    <w:rPr>
      <w:rFonts w:ascii="Arial" w:eastAsia="Arial Unicode MS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57365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B5D57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DB5D57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DB5D57"/>
    <w:rPr>
      <w:rFonts w:ascii="Arial" w:eastAsia="Arial Unicode MS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573659"/>
    <w:rPr>
      <w:rFonts w:ascii="Calibri" w:hAnsi="Calibri"/>
      <w:b/>
      <w:bCs/>
      <w:sz w:val="28"/>
      <w:szCs w:val="28"/>
      <w:lang w:eastAsia="en-US"/>
    </w:rPr>
  </w:style>
  <w:style w:type="paragraph" w:customStyle="1" w:styleId="ConsNormal">
    <w:name w:val="ConsNormal"/>
    <w:link w:val="ConsNormal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0A4CB5"/>
    <w:rPr>
      <w:rFonts w:ascii="Arial" w:hAnsi="Arial" w:cs="Arial"/>
      <w:lang w:val="ru-RU" w:eastAsia="ru-RU" w:bidi="ar-SA"/>
    </w:rPr>
  </w:style>
  <w:style w:type="paragraph" w:customStyle="1" w:styleId="ConsNonformat">
    <w:name w:val="ConsNonformat"/>
    <w:link w:val="ConsNonformat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ConsNonformat0">
    <w:name w:val="ConsNonformat Знак"/>
    <w:link w:val="ConsNonformat"/>
    <w:rsid w:val="00DB5D57"/>
    <w:rPr>
      <w:rFonts w:ascii="Courier New" w:hAnsi="Courier New" w:cs="Courier New"/>
      <w:lang w:val="ru-RU" w:eastAsia="ru-RU" w:bidi="ar-SA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link w:val="a3"/>
    <w:uiPriority w:val="99"/>
    <w:rsid w:val="00DB5D57"/>
    <w:rPr>
      <w:sz w:val="24"/>
      <w:szCs w:val="24"/>
    </w:rPr>
  </w:style>
  <w:style w:type="character" w:styleId="a5">
    <w:name w:val="page number"/>
    <w:basedOn w:val="a0"/>
  </w:style>
  <w:style w:type="paragraph" w:customStyle="1" w:styleId="ConsPlusTitle">
    <w:name w:val="ConsPlusTitle"/>
    <w:uiPriority w:val="99"/>
    <w:rsid w:val="003C44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3C44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rsid w:val="009E1C0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9E1C0C"/>
    <w:rPr>
      <w:sz w:val="24"/>
      <w:szCs w:val="24"/>
    </w:rPr>
  </w:style>
  <w:style w:type="paragraph" w:customStyle="1" w:styleId="a8">
    <w:name w:val="Стиль текста"/>
    <w:basedOn w:val="a9"/>
    <w:rsid w:val="00DB5D57"/>
    <w:pPr>
      <w:keepLines/>
      <w:spacing w:before="60" w:after="60"/>
      <w:jc w:val="both"/>
    </w:pPr>
    <w:rPr>
      <w:szCs w:val="20"/>
    </w:rPr>
  </w:style>
  <w:style w:type="paragraph" w:styleId="a9">
    <w:name w:val="Body Text"/>
    <w:basedOn w:val="a"/>
    <w:link w:val="aa"/>
    <w:rsid w:val="00DB5D57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B5D57"/>
    <w:rPr>
      <w:sz w:val="24"/>
      <w:szCs w:val="24"/>
    </w:rPr>
  </w:style>
  <w:style w:type="paragraph" w:customStyle="1" w:styleId="21">
    <w:name w:val="Основной текст 21"/>
    <w:basedOn w:val="a"/>
    <w:rsid w:val="00DB5D57"/>
    <w:pPr>
      <w:widowControl w:val="0"/>
      <w:spacing w:line="280" w:lineRule="auto"/>
      <w:ind w:firstLine="720"/>
      <w:jc w:val="both"/>
    </w:pPr>
    <w:rPr>
      <w:rFonts w:ascii="NTTierce" w:hAnsi="NTTierce"/>
      <w:szCs w:val="20"/>
    </w:rPr>
  </w:style>
  <w:style w:type="character" w:styleId="ab">
    <w:name w:val="Hyperlink"/>
    <w:rsid w:val="00DB5D57"/>
    <w:rPr>
      <w:color w:val="0000FF"/>
      <w:u w:val="single"/>
    </w:rPr>
  </w:style>
  <w:style w:type="paragraph" w:styleId="ac">
    <w:name w:val="Balloon Text"/>
    <w:basedOn w:val="a"/>
    <w:link w:val="ad"/>
    <w:rsid w:val="00DB5D57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DB5D57"/>
    <w:rPr>
      <w:rFonts w:ascii="Tahoma" w:hAnsi="Tahoma" w:cs="Tahoma"/>
      <w:sz w:val="16"/>
      <w:szCs w:val="16"/>
    </w:rPr>
  </w:style>
  <w:style w:type="paragraph" w:customStyle="1" w:styleId="ConsCell">
    <w:name w:val="ConsCell"/>
    <w:rsid w:val="00DB5D5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Стиль1"/>
    <w:basedOn w:val="ae"/>
    <w:rsid w:val="00DB5D57"/>
    <w:pPr>
      <w:spacing w:before="280" w:after="0" w:line="260" w:lineRule="auto"/>
      <w:ind w:left="0" w:firstLine="567"/>
      <w:jc w:val="both"/>
    </w:pPr>
    <w:rPr>
      <w:b/>
      <w:sz w:val="20"/>
      <w:szCs w:val="20"/>
    </w:rPr>
  </w:style>
  <w:style w:type="paragraph" w:styleId="ae">
    <w:name w:val="Body Text Indent"/>
    <w:basedOn w:val="a"/>
    <w:link w:val="af"/>
    <w:rsid w:val="00DB5D57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rsid w:val="00DB5D57"/>
    <w:rPr>
      <w:sz w:val="24"/>
      <w:szCs w:val="24"/>
    </w:rPr>
  </w:style>
  <w:style w:type="paragraph" w:styleId="22">
    <w:name w:val="Body Text 2"/>
    <w:basedOn w:val="a"/>
    <w:link w:val="23"/>
    <w:rsid w:val="00DB5D57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DB5D57"/>
    <w:rPr>
      <w:sz w:val="24"/>
      <w:szCs w:val="24"/>
    </w:rPr>
  </w:style>
  <w:style w:type="paragraph" w:customStyle="1" w:styleId="FR1">
    <w:name w:val="FR1"/>
    <w:rsid w:val="00DB5D57"/>
    <w:pPr>
      <w:widowControl w:val="0"/>
      <w:ind w:left="40"/>
      <w:jc w:val="center"/>
    </w:pPr>
    <w:rPr>
      <w:b/>
      <w:snapToGrid w:val="0"/>
      <w:sz w:val="28"/>
    </w:rPr>
  </w:style>
  <w:style w:type="paragraph" w:styleId="24">
    <w:name w:val="Body Text Indent 2"/>
    <w:basedOn w:val="a"/>
    <w:link w:val="25"/>
    <w:rsid w:val="00DB5D57"/>
    <w:pPr>
      <w:spacing w:after="120" w:line="480" w:lineRule="auto"/>
      <w:ind w:left="283"/>
    </w:pPr>
    <w:rPr>
      <w:lang w:val="x-none" w:eastAsia="x-none"/>
    </w:rPr>
  </w:style>
  <w:style w:type="character" w:customStyle="1" w:styleId="25">
    <w:name w:val="Основной текст с отступом 2 Знак"/>
    <w:link w:val="24"/>
    <w:rsid w:val="00DB5D57"/>
    <w:rPr>
      <w:sz w:val="24"/>
      <w:szCs w:val="24"/>
    </w:rPr>
  </w:style>
  <w:style w:type="character" w:styleId="af0">
    <w:name w:val="FollowedHyperlink"/>
    <w:rsid w:val="00DB5D57"/>
    <w:rPr>
      <w:color w:val="800080"/>
      <w:u w:val="single"/>
    </w:rPr>
  </w:style>
  <w:style w:type="paragraph" w:customStyle="1" w:styleId="af1">
    <w:name w:val="Таблицы (моноширинный)"/>
    <w:basedOn w:val="a"/>
    <w:next w:val="a"/>
    <w:rsid w:val="00DB5D5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210">
    <w:name w:val="21"/>
    <w:rsid w:val="00DB5D57"/>
    <w:rPr>
      <w:rFonts w:ascii="Tahoma" w:hAnsi="Tahoma" w:cs="Tahoma" w:hint="default"/>
      <w:b w:val="0"/>
      <w:bCs w:val="0"/>
      <w:i w:val="0"/>
      <w:iCs w:val="0"/>
      <w:smallCaps w:val="0"/>
      <w:sz w:val="20"/>
      <w:szCs w:val="20"/>
    </w:rPr>
  </w:style>
  <w:style w:type="paragraph" w:customStyle="1" w:styleId="110">
    <w:name w:val="заголовок 11"/>
    <w:basedOn w:val="a"/>
    <w:next w:val="a"/>
    <w:rsid w:val="00DB5D57"/>
    <w:pPr>
      <w:keepNext/>
      <w:snapToGrid w:val="0"/>
      <w:jc w:val="center"/>
    </w:pPr>
    <w:rPr>
      <w:szCs w:val="20"/>
    </w:rPr>
  </w:style>
  <w:style w:type="paragraph" w:styleId="af2">
    <w:name w:val="Normal (Web)"/>
    <w:basedOn w:val="a"/>
    <w:uiPriority w:val="99"/>
    <w:rsid w:val="00DB5D57"/>
    <w:pPr>
      <w:keepNext/>
    </w:pPr>
    <w:rPr>
      <w:szCs w:val="20"/>
    </w:rPr>
  </w:style>
  <w:style w:type="paragraph" w:customStyle="1" w:styleId="af3">
    <w:name w:val="Мой"/>
    <w:basedOn w:val="a"/>
    <w:rsid w:val="00DB5D57"/>
    <w:pPr>
      <w:ind w:firstLine="708"/>
      <w:jc w:val="both"/>
    </w:pPr>
    <w:rPr>
      <w:color w:val="000000"/>
      <w:szCs w:val="20"/>
    </w:rPr>
  </w:style>
  <w:style w:type="paragraph" w:styleId="af4">
    <w:name w:val="Title"/>
    <w:basedOn w:val="a"/>
    <w:link w:val="af5"/>
    <w:qFormat/>
    <w:rsid w:val="00DB5D57"/>
    <w:pPr>
      <w:jc w:val="center"/>
    </w:pPr>
    <w:rPr>
      <w:b/>
      <w:sz w:val="28"/>
      <w:lang w:val="x-none" w:eastAsia="x-none"/>
    </w:rPr>
  </w:style>
  <w:style w:type="character" w:customStyle="1" w:styleId="af5">
    <w:name w:val="Название Знак"/>
    <w:link w:val="af4"/>
    <w:rsid w:val="00DB5D57"/>
    <w:rPr>
      <w:b/>
      <w:sz w:val="28"/>
      <w:szCs w:val="24"/>
    </w:rPr>
  </w:style>
  <w:style w:type="paragraph" w:styleId="af6">
    <w:name w:val="Block Text"/>
    <w:basedOn w:val="a"/>
    <w:rsid w:val="00DB5D57"/>
    <w:pPr>
      <w:ind w:left="360" w:right="-55"/>
      <w:jc w:val="both"/>
    </w:pPr>
  </w:style>
  <w:style w:type="paragraph" w:customStyle="1" w:styleId="af7">
    <w:name w:val="Словарная статья"/>
    <w:basedOn w:val="a"/>
    <w:next w:val="a"/>
    <w:rsid w:val="00DB5D57"/>
    <w:pPr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DB5D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8">
    <w:name w:val="Strong"/>
    <w:uiPriority w:val="22"/>
    <w:qFormat/>
    <w:rsid w:val="00DB5D57"/>
    <w:rPr>
      <w:b/>
      <w:bCs/>
    </w:rPr>
  </w:style>
  <w:style w:type="paragraph" w:customStyle="1" w:styleId="af9">
    <w:name w:val="Знак Знак Знак Знак Знак Знак Знак"/>
    <w:basedOn w:val="a"/>
    <w:rsid w:val="00DB5D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a">
    <w:name w:val="footnote text"/>
    <w:basedOn w:val="a"/>
    <w:link w:val="afb"/>
    <w:rsid w:val="00573659"/>
    <w:pPr>
      <w:jc w:val="both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rsid w:val="00573659"/>
  </w:style>
  <w:style w:type="character" w:styleId="afc">
    <w:name w:val="footnote reference"/>
    <w:rsid w:val="00573659"/>
    <w:rPr>
      <w:vertAlign w:val="superscript"/>
    </w:rPr>
  </w:style>
  <w:style w:type="paragraph" w:customStyle="1" w:styleId="afd">
    <w:name w:val="Знак"/>
    <w:basedOn w:val="a"/>
    <w:rsid w:val="00045C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e">
    <w:name w:val="List Paragraph"/>
    <w:basedOn w:val="a"/>
    <w:uiPriority w:val="34"/>
    <w:qFormat/>
    <w:rsid w:val="00F206CD"/>
    <w:pPr>
      <w:ind w:left="708"/>
    </w:pPr>
  </w:style>
  <w:style w:type="paragraph" w:customStyle="1" w:styleId="aff">
    <w:name w:val="Знак"/>
    <w:basedOn w:val="a"/>
    <w:rsid w:val="008A3F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9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30BFB-8758-49F1-AA86-66E2CDDCB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ANR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Tkolesnik</dc:creator>
  <cp:lastModifiedBy>User</cp:lastModifiedBy>
  <cp:revision>45</cp:revision>
  <cp:lastPrinted>2021-02-25T09:20:00Z</cp:lastPrinted>
  <dcterms:created xsi:type="dcterms:W3CDTF">2019-02-12T06:20:00Z</dcterms:created>
  <dcterms:modified xsi:type="dcterms:W3CDTF">2021-10-22T09:27:00Z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